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F42" w:rsidRPr="00F17F42" w:rsidRDefault="00F17F42" w:rsidP="00F17F42">
      <w:pPr>
        <w:suppressAutoHyphens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 w:rsidRPr="00F17F42">
        <w:rPr>
          <w:rFonts w:ascii="Times New Roman" w:hAnsi="Times New Roman" w:cs="Times New Roman"/>
          <w:color w:val="00000A"/>
          <w:sz w:val="24"/>
          <w:szCs w:val="24"/>
        </w:rPr>
        <w:t>Частное общеобразовательное учреждение</w:t>
      </w:r>
    </w:p>
    <w:p w:rsidR="00F17F42" w:rsidRPr="00F17F42" w:rsidRDefault="00F17F42" w:rsidP="00F17F42">
      <w:pPr>
        <w:suppressAutoHyphens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 w:rsidRPr="00F17F42">
        <w:rPr>
          <w:rFonts w:ascii="Times New Roman" w:hAnsi="Times New Roman" w:cs="Times New Roman"/>
          <w:color w:val="00000A"/>
          <w:sz w:val="24"/>
          <w:szCs w:val="24"/>
        </w:rPr>
        <w:t>«Лицей Исток»</w:t>
      </w:r>
    </w:p>
    <w:p w:rsidR="00F17F42" w:rsidRPr="00F17F42" w:rsidRDefault="00F17F42" w:rsidP="00F17F42">
      <w:pPr>
        <w:suppressAutoHyphens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p w:rsidR="00F17F42" w:rsidRPr="00F17F42" w:rsidRDefault="00F17F42" w:rsidP="00F17F42">
      <w:pPr>
        <w:suppressAutoHyphens/>
        <w:rPr>
          <w:rFonts w:ascii="Times New Roman" w:hAnsi="Times New Roman" w:cs="Times New Roman"/>
          <w:color w:val="00000A"/>
          <w:sz w:val="24"/>
          <w:szCs w:val="24"/>
        </w:rPr>
      </w:pPr>
      <w:r w:rsidRPr="00F17F42">
        <w:rPr>
          <w:rFonts w:ascii="Times New Roman" w:hAnsi="Times New Roman" w:cs="Times New Roman"/>
          <w:color w:val="00000A"/>
          <w:sz w:val="24"/>
          <w:szCs w:val="24"/>
        </w:rPr>
        <w:t xml:space="preserve">Рассмотрено на заседании                                                                </w:t>
      </w:r>
      <w:r w:rsidRPr="00F17F42">
        <w:rPr>
          <w:rFonts w:ascii="Times New Roman" w:hAnsi="Times New Roman" w:cs="Times New Roman"/>
          <w:color w:val="00000A"/>
          <w:sz w:val="24"/>
          <w:szCs w:val="24"/>
        </w:rPr>
        <w:tab/>
      </w:r>
      <w:r w:rsidRPr="00F17F42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  Утверждаю</w:t>
      </w:r>
    </w:p>
    <w:p w:rsidR="00F17F42" w:rsidRPr="00F17F42" w:rsidRDefault="00F17F42" w:rsidP="00F17F42">
      <w:pPr>
        <w:suppressAutoHyphens/>
        <w:rPr>
          <w:rFonts w:ascii="Times New Roman" w:hAnsi="Times New Roman" w:cs="Times New Roman"/>
          <w:color w:val="00000A"/>
          <w:sz w:val="24"/>
          <w:szCs w:val="24"/>
        </w:rPr>
      </w:pPr>
      <w:r w:rsidRPr="00F17F42">
        <w:rPr>
          <w:rFonts w:ascii="Times New Roman" w:hAnsi="Times New Roman" w:cs="Times New Roman"/>
          <w:color w:val="00000A"/>
          <w:sz w:val="24"/>
          <w:szCs w:val="24"/>
        </w:rPr>
        <w:t>методического объединения                                                             “    ”  ____________  20    г</w:t>
      </w:r>
    </w:p>
    <w:p w:rsidR="00F17F42" w:rsidRPr="00F17F42" w:rsidRDefault="00F17F42" w:rsidP="00F17F42">
      <w:pPr>
        <w:tabs>
          <w:tab w:val="left" w:pos="6798"/>
        </w:tabs>
        <w:suppressAutoHyphens/>
        <w:rPr>
          <w:rFonts w:ascii="Times New Roman" w:hAnsi="Times New Roman" w:cs="Times New Roman"/>
          <w:color w:val="00000A"/>
          <w:sz w:val="24"/>
          <w:szCs w:val="24"/>
        </w:rPr>
      </w:pPr>
      <w:r w:rsidRPr="00F17F42">
        <w:rPr>
          <w:rFonts w:ascii="Times New Roman" w:hAnsi="Times New Roman" w:cs="Times New Roman"/>
          <w:color w:val="00000A"/>
          <w:sz w:val="24"/>
          <w:szCs w:val="24"/>
        </w:rPr>
        <w:t>Протокол №  ____________                                                           Приказ №  _______________</w:t>
      </w:r>
    </w:p>
    <w:p w:rsidR="00F17F42" w:rsidRPr="00F17F42" w:rsidRDefault="00F17F42" w:rsidP="00F17F42">
      <w:pPr>
        <w:tabs>
          <w:tab w:val="left" w:pos="6798"/>
        </w:tabs>
        <w:suppressAutoHyphens/>
        <w:rPr>
          <w:rFonts w:ascii="Times New Roman" w:hAnsi="Times New Roman" w:cs="Times New Roman"/>
          <w:color w:val="00000A"/>
          <w:sz w:val="24"/>
          <w:szCs w:val="24"/>
        </w:rPr>
      </w:pPr>
      <w:r w:rsidRPr="00F17F42">
        <w:rPr>
          <w:rFonts w:ascii="Times New Roman" w:hAnsi="Times New Roman" w:cs="Times New Roman"/>
          <w:color w:val="00000A"/>
          <w:sz w:val="24"/>
          <w:szCs w:val="24"/>
        </w:rPr>
        <w:t xml:space="preserve">“    ”  _________________  20    г                                              Директор ЧОУ « Лицей Исток» </w:t>
      </w:r>
    </w:p>
    <w:p w:rsidR="00F17F42" w:rsidRPr="00F17F42" w:rsidRDefault="00F17F42" w:rsidP="00F17F42">
      <w:pPr>
        <w:tabs>
          <w:tab w:val="left" w:pos="6798"/>
        </w:tabs>
        <w:suppressAutoHyphens/>
        <w:rPr>
          <w:rFonts w:ascii="Times New Roman" w:hAnsi="Times New Roman" w:cs="Times New Roman"/>
          <w:color w:val="00000A"/>
          <w:sz w:val="24"/>
          <w:szCs w:val="24"/>
        </w:rPr>
      </w:pPr>
      <w:r w:rsidRPr="00F17F42">
        <w:rPr>
          <w:rFonts w:ascii="Times New Roman" w:hAnsi="Times New Roman" w:cs="Times New Roman"/>
          <w:color w:val="00000A"/>
          <w:sz w:val="24"/>
          <w:szCs w:val="24"/>
        </w:rPr>
        <w:tab/>
        <w:t>_________</w:t>
      </w:r>
      <w:proofErr w:type="spellStart"/>
      <w:r w:rsidRPr="00F17F42">
        <w:rPr>
          <w:rFonts w:ascii="Times New Roman" w:hAnsi="Times New Roman" w:cs="Times New Roman"/>
          <w:color w:val="00000A"/>
          <w:sz w:val="24"/>
          <w:szCs w:val="24"/>
        </w:rPr>
        <w:t>М.А.Михеева</w:t>
      </w:r>
      <w:proofErr w:type="spellEnd"/>
    </w:p>
    <w:p w:rsidR="00F17F42" w:rsidRPr="00F17F42" w:rsidRDefault="00F17F42" w:rsidP="00F17F42">
      <w:pPr>
        <w:tabs>
          <w:tab w:val="left" w:pos="6798"/>
        </w:tabs>
        <w:suppressAutoHyphens/>
        <w:rPr>
          <w:rFonts w:ascii="Times New Roman" w:hAnsi="Times New Roman" w:cs="Times New Roman"/>
          <w:color w:val="00000A"/>
          <w:sz w:val="24"/>
          <w:szCs w:val="24"/>
        </w:rPr>
      </w:pPr>
    </w:p>
    <w:p w:rsidR="00F17F42" w:rsidRPr="00F17F42" w:rsidRDefault="00F17F42" w:rsidP="00F17F42">
      <w:pPr>
        <w:suppressAutoHyphens/>
        <w:ind w:left="708"/>
        <w:jc w:val="center"/>
        <w:outlineLvl w:val="0"/>
        <w:rPr>
          <w:rFonts w:ascii="Times New Roman" w:hAnsi="Times New Roman" w:cs="Times New Roman"/>
          <w:color w:val="00000A"/>
          <w:sz w:val="24"/>
          <w:szCs w:val="24"/>
        </w:rPr>
      </w:pPr>
    </w:p>
    <w:p w:rsidR="00F17F42" w:rsidRPr="00F17F42" w:rsidRDefault="00F17F42" w:rsidP="00F17F42">
      <w:pPr>
        <w:suppressAutoHyphens/>
        <w:ind w:left="708"/>
        <w:jc w:val="center"/>
        <w:outlineLvl w:val="0"/>
        <w:rPr>
          <w:rFonts w:ascii="Times New Roman" w:hAnsi="Times New Roman" w:cs="Times New Roman"/>
          <w:color w:val="00000A"/>
          <w:sz w:val="24"/>
          <w:szCs w:val="24"/>
        </w:rPr>
      </w:pPr>
    </w:p>
    <w:p w:rsidR="00F17F42" w:rsidRPr="00F17F42" w:rsidRDefault="00F17F42" w:rsidP="00F17F42">
      <w:pPr>
        <w:suppressAutoHyphens/>
        <w:ind w:left="708"/>
        <w:jc w:val="center"/>
        <w:outlineLvl w:val="0"/>
        <w:rPr>
          <w:rFonts w:ascii="Times New Roman" w:hAnsi="Times New Roman" w:cs="Times New Roman"/>
          <w:color w:val="00000A"/>
          <w:sz w:val="24"/>
          <w:szCs w:val="24"/>
        </w:rPr>
      </w:pPr>
    </w:p>
    <w:p w:rsidR="00F17F42" w:rsidRPr="002B76BA" w:rsidRDefault="00F17F42" w:rsidP="00F17F4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6BA">
        <w:rPr>
          <w:rFonts w:ascii="Times New Roman" w:hAnsi="Times New Roman" w:cs="Times New Roman"/>
          <w:b/>
          <w:bCs/>
          <w:sz w:val="28"/>
          <w:szCs w:val="28"/>
        </w:rPr>
        <w:t>Рабочая программа курса внеурочной деятельности</w:t>
      </w:r>
    </w:p>
    <w:p w:rsidR="00F17F42" w:rsidRPr="002B76BA" w:rsidRDefault="00F17F42" w:rsidP="00F17F4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6BA">
        <w:rPr>
          <w:rFonts w:ascii="Times New Roman" w:hAnsi="Times New Roman" w:cs="Times New Roman"/>
          <w:b/>
          <w:bCs/>
          <w:sz w:val="28"/>
          <w:szCs w:val="28"/>
        </w:rPr>
        <w:t>«Школьная газета»</w:t>
      </w:r>
    </w:p>
    <w:p w:rsidR="00F17F42" w:rsidRPr="00F17F42" w:rsidRDefault="00F17F42" w:rsidP="00F17F42">
      <w:pPr>
        <w:shd w:val="clear" w:color="auto" w:fill="FFFFFF"/>
        <w:ind w:right="91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F17F42" w:rsidRPr="00F17F42" w:rsidRDefault="00F17F42" w:rsidP="00F17F4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17F42">
        <w:rPr>
          <w:rFonts w:ascii="Times New Roman" w:hAnsi="Times New Roman" w:cs="Times New Roman"/>
          <w:sz w:val="24"/>
          <w:szCs w:val="24"/>
        </w:rPr>
        <w:t>Возраст учащихся: 11-16 лет (5-10 класс)</w:t>
      </w:r>
    </w:p>
    <w:p w:rsidR="00F17F42" w:rsidRPr="00F17F42" w:rsidRDefault="00F17F42" w:rsidP="00F17F42">
      <w:pPr>
        <w:pStyle w:val="a5"/>
        <w:jc w:val="center"/>
        <w:rPr>
          <w:i/>
          <w:iCs/>
          <w:sz w:val="24"/>
          <w:szCs w:val="24"/>
        </w:rPr>
      </w:pPr>
    </w:p>
    <w:p w:rsidR="00F17F42" w:rsidRPr="00F17F42" w:rsidRDefault="00F17F42" w:rsidP="00F17F42">
      <w:pPr>
        <w:shd w:val="clear" w:color="auto" w:fill="FFFFFF"/>
        <w:ind w:right="91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F17F42" w:rsidRPr="00F17F42" w:rsidRDefault="00F17F42" w:rsidP="00F17F42">
      <w:pPr>
        <w:shd w:val="clear" w:color="auto" w:fill="FFFFFF"/>
        <w:ind w:right="91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F17F42" w:rsidRPr="00F17F42" w:rsidRDefault="00F17F42" w:rsidP="00F17F42">
      <w:pPr>
        <w:shd w:val="clear" w:color="auto" w:fill="FFFFFF"/>
        <w:ind w:right="91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B76BA" w:rsidRDefault="00F17F42" w:rsidP="002B76BA">
      <w:pPr>
        <w:suppressAutoHyphens/>
        <w:jc w:val="right"/>
        <w:outlineLvl w:val="0"/>
        <w:rPr>
          <w:rFonts w:ascii="Times New Roman" w:hAnsi="Times New Roman" w:cs="Times New Roman"/>
          <w:color w:val="00000A"/>
          <w:sz w:val="24"/>
          <w:szCs w:val="24"/>
        </w:rPr>
      </w:pPr>
      <w:r w:rsidRPr="00F17F42">
        <w:rPr>
          <w:rFonts w:ascii="Times New Roman" w:hAnsi="Times New Roman" w:cs="Times New Roman"/>
          <w:color w:val="00000A"/>
          <w:sz w:val="24"/>
          <w:szCs w:val="24"/>
        </w:rPr>
        <w:t xml:space="preserve">Составил: </w:t>
      </w:r>
    </w:p>
    <w:p w:rsidR="00F17F42" w:rsidRDefault="00F17F42" w:rsidP="002B76BA">
      <w:pPr>
        <w:suppressAutoHyphens/>
        <w:jc w:val="right"/>
        <w:outlineLvl w:val="0"/>
        <w:rPr>
          <w:rFonts w:ascii="Times New Roman" w:hAnsi="Times New Roman" w:cs="Times New Roman"/>
          <w:color w:val="00000A"/>
          <w:sz w:val="24"/>
          <w:szCs w:val="24"/>
        </w:rPr>
      </w:pPr>
      <w:r w:rsidRPr="00F17F42">
        <w:rPr>
          <w:rFonts w:ascii="Times New Roman" w:hAnsi="Times New Roman" w:cs="Times New Roman"/>
          <w:color w:val="00000A"/>
          <w:sz w:val="24"/>
          <w:szCs w:val="24"/>
        </w:rPr>
        <w:t>Кручинин</w:t>
      </w:r>
      <w:r w:rsidR="002B76BA">
        <w:rPr>
          <w:rFonts w:ascii="Times New Roman" w:hAnsi="Times New Roman" w:cs="Times New Roman"/>
          <w:color w:val="00000A"/>
          <w:sz w:val="24"/>
          <w:szCs w:val="24"/>
        </w:rPr>
        <w:t xml:space="preserve"> А.А,</w:t>
      </w:r>
    </w:p>
    <w:p w:rsidR="002B76BA" w:rsidRDefault="001F758E" w:rsidP="002B76BA">
      <w:pPr>
        <w:suppressAutoHyphens/>
        <w:jc w:val="right"/>
        <w:outlineLvl w:val="0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у</w:t>
      </w:r>
      <w:r w:rsidR="002B76BA">
        <w:rPr>
          <w:rFonts w:ascii="Times New Roman" w:hAnsi="Times New Roman" w:cs="Times New Roman"/>
          <w:color w:val="00000A"/>
          <w:sz w:val="24"/>
          <w:szCs w:val="24"/>
        </w:rPr>
        <w:t>читель географии</w:t>
      </w:r>
    </w:p>
    <w:p w:rsidR="002B76BA" w:rsidRPr="00F17F42" w:rsidRDefault="002B76BA" w:rsidP="002B76BA">
      <w:pPr>
        <w:suppressAutoHyphens/>
        <w:jc w:val="right"/>
        <w:outlineLvl w:val="0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первой квалификационной категории</w:t>
      </w:r>
    </w:p>
    <w:p w:rsidR="00F17F42" w:rsidRPr="00F17F42" w:rsidRDefault="00F17F42" w:rsidP="00F17F42">
      <w:pPr>
        <w:suppressAutoHyphens/>
        <w:jc w:val="center"/>
        <w:outlineLvl w:val="0"/>
        <w:rPr>
          <w:rFonts w:ascii="Times New Roman" w:hAnsi="Times New Roman" w:cs="Times New Roman"/>
          <w:color w:val="00000A"/>
          <w:sz w:val="24"/>
          <w:szCs w:val="24"/>
        </w:rPr>
      </w:pPr>
    </w:p>
    <w:p w:rsidR="00F17F42" w:rsidRPr="00F17F42" w:rsidRDefault="00F17F42" w:rsidP="00F17F42">
      <w:pPr>
        <w:suppressAutoHyphens/>
        <w:jc w:val="center"/>
        <w:outlineLvl w:val="0"/>
        <w:rPr>
          <w:rFonts w:ascii="Times New Roman" w:hAnsi="Times New Roman" w:cs="Times New Roman"/>
          <w:color w:val="00000A"/>
          <w:sz w:val="24"/>
          <w:szCs w:val="24"/>
        </w:rPr>
      </w:pPr>
    </w:p>
    <w:p w:rsidR="00F17F42" w:rsidRPr="00F17F42" w:rsidRDefault="00F17F42" w:rsidP="00F17F42">
      <w:pPr>
        <w:suppressAutoHyphens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17F42" w:rsidRPr="00F17F42" w:rsidRDefault="00F17F42" w:rsidP="00F17F42">
      <w:pPr>
        <w:suppressAutoHyphens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17F42" w:rsidRPr="00F17F42" w:rsidRDefault="00F17F42" w:rsidP="00F17F42">
      <w:pPr>
        <w:suppressAutoHyphens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17F42" w:rsidRDefault="00F17F42" w:rsidP="00F17F42">
      <w:pPr>
        <w:suppressAutoHyphens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17F42">
        <w:rPr>
          <w:rFonts w:ascii="Times New Roman" w:hAnsi="Times New Roman" w:cs="Times New Roman"/>
          <w:sz w:val="24"/>
          <w:szCs w:val="24"/>
        </w:rPr>
        <w:t>Иваново, 201</w:t>
      </w:r>
      <w:r w:rsidR="002B76BA">
        <w:rPr>
          <w:rFonts w:ascii="Times New Roman" w:hAnsi="Times New Roman" w:cs="Times New Roman"/>
          <w:sz w:val="24"/>
          <w:szCs w:val="24"/>
        </w:rPr>
        <w:t>6</w:t>
      </w:r>
    </w:p>
    <w:p w:rsidR="00073DE0" w:rsidRPr="0080251B" w:rsidRDefault="00035324" w:rsidP="0080251B">
      <w:pPr>
        <w:pStyle w:val="a5"/>
        <w:numPr>
          <w:ilvl w:val="0"/>
          <w:numId w:val="31"/>
        </w:numPr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lastRenderedPageBreak/>
        <w:t>ПОЯСНИТЕЛЬНАЯ ЗАПИСКА</w:t>
      </w:r>
    </w:p>
    <w:p w:rsidR="00073DE0" w:rsidRPr="0080251B" w:rsidRDefault="00073DE0" w:rsidP="0080251B">
      <w:pPr>
        <w:pStyle w:val="a5"/>
        <w:rPr>
          <w:b/>
          <w:iCs/>
          <w:sz w:val="36"/>
          <w:szCs w:val="36"/>
        </w:rPr>
      </w:pPr>
    </w:p>
    <w:p w:rsidR="00B975D1" w:rsidRPr="00D36FBD" w:rsidRDefault="0080251B" w:rsidP="00B975D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B975D1" w:rsidRPr="00D36FBD">
        <w:rPr>
          <w:rFonts w:ascii="Times New Roman" w:hAnsi="Times New Roman"/>
          <w:sz w:val="24"/>
          <w:szCs w:val="24"/>
        </w:rPr>
        <w:t xml:space="preserve">етодологическая основа в достижении целевых ориентиров – реализация системно - </w:t>
      </w:r>
      <w:proofErr w:type="spellStart"/>
      <w:r w:rsidR="00B975D1" w:rsidRPr="00D36FBD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="00B975D1" w:rsidRPr="00D36FBD">
        <w:rPr>
          <w:rFonts w:ascii="Times New Roman" w:hAnsi="Times New Roman"/>
          <w:sz w:val="24"/>
          <w:szCs w:val="24"/>
        </w:rPr>
        <w:t xml:space="preserve"> подхода на средней ступени обучения, предполагающая активизацию познавательной,  художественно-эстетической деятельности каждого учащегося с учетом его возрастных  особенностей, индивидуальных потребностей и возможностей.  Занятия  журналистской  деятельностью  по  данной  программе    решают  не  только  задачи  художественного  воспитания,  но  и  более  масштабные  –  развивают  интеллектуально-творческий  потенциал  ребенка.</w:t>
      </w:r>
    </w:p>
    <w:p w:rsidR="00B975D1" w:rsidRPr="00D36FBD" w:rsidRDefault="00B975D1" w:rsidP="00B975D1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Программа составлена на основе «Примерных программ внеурочной деятельности» под редакцией Горского В.А.</w:t>
      </w:r>
    </w:p>
    <w:p w:rsidR="00B975D1" w:rsidRPr="00D36FBD" w:rsidRDefault="0080251B" w:rsidP="00B975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Данная программа </w:t>
      </w:r>
      <w:r w:rsidR="00B975D1" w:rsidRPr="00D36FBD">
        <w:rPr>
          <w:rFonts w:ascii="Times New Roman" w:hAnsi="Times New Roman"/>
          <w:sz w:val="24"/>
          <w:szCs w:val="24"/>
        </w:rPr>
        <w:t>дает общее представление, как сделать наши издания приемлемыми с точки зрения полиграфических требований, а значит и более привлекательными на вид. В данной программе собран материал, которого достаточно для получения общего представления о предмете и создания печатной</w:t>
      </w:r>
      <w:r w:rsidR="00B975D1">
        <w:rPr>
          <w:rFonts w:ascii="Times New Roman" w:hAnsi="Times New Roman"/>
          <w:sz w:val="24"/>
          <w:szCs w:val="24"/>
        </w:rPr>
        <w:t xml:space="preserve"> и видео</w:t>
      </w:r>
      <w:r w:rsidR="00B975D1" w:rsidRPr="00D36FBD">
        <w:rPr>
          <w:rFonts w:ascii="Times New Roman" w:hAnsi="Times New Roman"/>
          <w:sz w:val="24"/>
          <w:szCs w:val="24"/>
        </w:rPr>
        <w:t xml:space="preserve"> продукции. Обучение построено таким образом, что последовательно освещаются все стадии подготовки </w:t>
      </w:r>
      <w:r w:rsidR="00B975D1">
        <w:rPr>
          <w:rFonts w:ascii="Times New Roman" w:hAnsi="Times New Roman"/>
          <w:sz w:val="24"/>
          <w:szCs w:val="24"/>
        </w:rPr>
        <w:t xml:space="preserve">печатного </w:t>
      </w:r>
      <w:r w:rsidR="00B975D1" w:rsidRPr="00D36FBD">
        <w:rPr>
          <w:rFonts w:ascii="Times New Roman" w:hAnsi="Times New Roman"/>
          <w:sz w:val="24"/>
          <w:szCs w:val="24"/>
        </w:rPr>
        <w:t>издания</w:t>
      </w:r>
      <w:r w:rsidR="00B975D1">
        <w:rPr>
          <w:rFonts w:ascii="Times New Roman" w:hAnsi="Times New Roman"/>
          <w:sz w:val="24"/>
          <w:szCs w:val="24"/>
        </w:rPr>
        <w:t xml:space="preserve"> и видео </w:t>
      </w:r>
      <w:proofErr w:type="gramStart"/>
      <w:r w:rsidR="00B975D1">
        <w:rPr>
          <w:rFonts w:ascii="Times New Roman" w:hAnsi="Times New Roman"/>
          <w:sz w:val="24"/>
          <w:szCs w:val="24"/>
        </w:rPr>
        <w:t xml:space="preserve">выпуска </w:t>
      </w:r>
      <w:r w:rsidR="00B975D1" w:rsidRPr="00D36FBD">
        <w:rPr>
          <w:rFonts w:ascii="Times New Roman" w:hAnsi="Times New Roman"/>
          <w:sz w:val="24"/>
          <w:szCs w:val="24"/>
        </w:rPr>
        <w:t>:</w:t>
      </w:r>
      <w:proofErr w:type="gramEnd"/>
      <w:r w:rsidR="00B975D1" w:rsidRPr="00D36FBD">
        <w:rPr>
          <w:rFonts w:ascii="Times New Roman" w:hAnsi="Times New Roman"/>
          <w:sz w:val="24"/>
          <w:szCs w:val="24"/>
        </w:rPr>
        <w:t xml:space="preserve"> от замысла до получения оригинал-макета. Содержание программы предполагает работу с разными источниками информации. Содержание каждой темы включает в себя самостоятельную работу учащихся. При организации занятий целесообразно создавать ситуац</w:t>
      </w:r>
      <w:bookmarkStart w:id="0" w:name="_GoBack"/>
      <w:bookmarkEnd w:id="0"/>
      <w:r w:rsidR="00B975D1" w:rsidRPr="00D36FBD">
        <w:rPr>
          <w:rFonts w:ascii="Times New Roman" w:hAnsi="Times New Roman"/>
          <w:sz w:val="24"/>
          <w:szCs w:val="24"/>
        </w:rPr>
        <w:t>ии, в которых каждый ученик мог бы выполнить индивидуальную творческую или конструкторскую работу и принять участие в работе группы. Необходимо развивать интерес к этой профессиональной сфере у учащихся школы, потому что ребенок может продемонстрировать свои умения, свое дарование, наглядно продемонстрировать результат. Кроме того, необходимо развивать мотивацию к профессии дизайнера-верстальщика, так как дело, которым учащиеся будут заниматься, значимо и для других, представляет интерес для окружающих.</w:t>
      </w:r>
    </w:p>
    <w:p w:rsidR="00B975D1" w:rsidRPr="00D36FBD" w:rsidRDefault="00B975D1" w:rsidP="00B975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 xml:space="preserve">                Программа направлена на развитие способности не только к правильной, но и выразительной, воздействующей на ум и чувства читателя или </w:t>
      </w:r>
      <w:r>
        <w:rPr>
          <w:rFonts w:ascii="Times New Roman" w:hAnsi="Times New Roman"/>
          <w:sz w:val="24"/>
          <w:szCs w:val="24"/>
        </w:rPr>
        <w:t>зрителя</w:t>
      </w:r>
      <w:r w:rsidRPr="00D36FBD">
        <w:rPr>
          <w:rFonts w:ascii="Times New Roman" w:hAnsi="Times New Roman"/>
          <w:sz w:val="24"/>
          <w:szCs w:val="24"/>
        </w:rPr>
        <w:t xml:space="preserve"> речи. Изучение данной дисциплины должно содействовать расширению лингвистического кругозора учащихся, воспитанию у них стилистического чутья, закреплению умений и навыков коммуникативно-целесообразного отбора единиц языка, развитию и совершенствованию способностей создавать и оценивать тексты различной стилевой принадлежности. Программа предусматривает изучение лингвистической стилистики, функциональной стилистики, а также практической стилистики и культуры речи. В программе отражена связь стилистики с культурой речи. Одной из важных задач программы является повышение общей куль</w:t>
      </w:r>
      <w:r>
        <w:rPr>
          <w:rFonts w:ascii="Times New Roman" w:hAnsi="Times New Roman"/>
          <w:sz w:val="24"/>
          <w:szCs w:val="24"/>
        </w:rPr>
        <w:t>туры речи учащихся, поэтому в программу</w:t>
      </w:r>
      <w:r w:rsidRPr="00D36FBD">
        <w:rPr>
          <w:rFonts w:ascii="Times New Roman" w:hAnsi="Times New Roman"/>
          <w:sz w:val="24"/>
          <w:szCs w:val="24"/>
        </w:rPr>
        <w:t xml:space="preserve"> включен раздел “Культура речи”. Навыки, которые предполагается выработать в процессе изучения курса, окажутся полезными как для построения устного сообщения, так и для написания заметок и статей в газету.</w:t>
      </w:r>
    </w:p>
    <w:p w:rsidR="00B975D1" w:rsidRPr="00D36FBD" w:rsidRDefault="00B975D1" w:rsidP="00B975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 xml:space="preserve">       Кроме того, программа способствует освоению учащимися фундаментальных понятий современной информатики, формирование у них навыков алгоритмического мышления, понимание компьютера как современного средства обработки информации; в получении практических навыков работы с компьютером и современными информационными технологиями.</w:t>
      </w:r>
    </w:p>
    <w:p w:rsidR="00B975D1" w:rsidRPr="00D36FBD" w:rsidRDefault="00B975D1" w:rsidP="008025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6FBD">
        <w:rPr>
          <w:rFonts w:ascii="Times New Roman" w:hAnsi="Times New Roman"/>
          <w:b/>
          <w:sz w:val="24"/>
          <w:szCs w:val="24"/>
        </w:rPr>
        <w:t>Цели программы: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- знакомство  детей с многообразием журналистских жанров, с основами издательского дела, обучение  основным принципам и законам написания и редактирования публицистического, художественного и научного текстов, сделать доступным и посильным издательское дело;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- развитие творческих способностей детей, формирование умения ориентироваться в потоке информации, расширение кругозора детей;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lastRenderedPageBreak/>
        <w:t>- воспитание человека, гражданина, школьника - задача сложная многогранная, всегда актуальная;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- создание постоянно действующего актива юных корреспондентов.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 xml:space="preserve">       Проблема влияния массовой информации на формирование мировоззрения школьников рождает новую проблему - проблему «моральной защиты» детей и подростков от негативных влияний средств массовой информации. С учетом этого определены задачи  данной программы.</w:t>
      </w:r>
    </w:p>
    <w:p w:rsidR="00B975D1" w:rsidRPr="00BA7D46" w:rsidRDefault="00B975D1" w:rsidP="0080251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A7D46">
        <w:rPr>
          <w:rFonts w:ascii="Times New Roman" w:hAnsi="Times New Roman"/>
          <w:b/>
          <w:i/>
          <w:sz w:val="24"/>
          <w:szCs w:val="24"/>
        </w:rPr>
        <w:t>Задачи: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- формировать у ребят практические навыки журналистской работы: умение собирать информацию пользоваться разнообразной справочной и научной литературой;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- активизировать познавательную мыслительную деятельность;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- развивать критическое мышление;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- развивать коммуникативные умения, самостоятельность при создании материала;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- прививать культуру общения;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- воспитывать духовные качества личности, активную жизненную позицию;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-воспитывать у учащихся потребность в устных и письменных публицистических выступлениях и прививать им необходимые для этого навыки;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-развивать творческие способности школьников — осуществлять выпуск стенгазет, рукописных журналов, альманахов, оформлять альбомы, стенды.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-развивать коммуникативные способности учащихся с использованием технических средств;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 xml:space="preserve">-формировать творческие способности детей; 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-уметь анализировать и отбирать полученную информацию;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-использовать силу воздействия массовой информации для становления духовного мира учащихся;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- уметь применять полученные знания  при создании школьной газеты.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курса внеурочной деятельности в учебном плане</w:t>
      </w:r>
    </w:p>
    <w:p w:rsidR="00B975D1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 xml:space="preserve">     Программа внеурочной деятельности </w:t>
      </w:r>
      <w:r>
        <w:rPr>
          <w:rFonts w:ascii="Times New Roman" w:hAnsi="Times New Roman"/>
          <w:sz w:val="24"/>
          <w:szCs w:val="24"/>
        </w:rPr>
        <w:t xml:space="preserve"> рассчитана на 1  час</w:t>
      </w:r>
      <w:r w:rsidRPr="00D36FBD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 xml:space="preserve"> неделю, 34 часа за год. «Школьн</w:t>
      </w:r>
      <w:r w:rsidR="0080251B">
        <w:rPr>
          <w:rFonts w:ascii="Times New Roman" w:hAnsi="Times New Roman"/>
          <w:sz w:val="24"/>
          <w:szCs w:val="24"/>
        </w:rPr>
        <w:t>ая газета</w:t>
      </w:r>
      <w:r>
        <w:rPr>
          <w:rFonts w:ascii="Times New Roman" w:hAnsi="Times New Roman"/>
          <w:sz w:val="24"/>
          <w:szCs w:val="24"/>
        </w:rPr>
        <w:t>» объединяет учащихся 7</w:t>
      </w:r>
      <w:r w:rsidRPr="00D36FB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11</w:t>
      </w:r>
      <w:r w:rsidRPr="00D36FBD">
        <w:rPr>
          <w:rFonts w:ascii="Times New Roman" w:hAnsi="Times New Roman"/>
          <w:sz w:val="24"/>
          <w:szCs w:val="24"/>
        </w:rPr>
        <w:t>х классов и ставит своей целью создание постоянно действующего актива юных корреспондентов.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5D1" w:rsidRPr="0080251B" w:rsidRDefault="0080251B" w:rsidP="0080251B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ОСВОЕНИЯ КУРСА</w:t>
      </w:r>
    </w:p>
    <w:p w:rsidR="00B975D1" w:rsidRPr="00A10523" w:rsidRDefault="00B975D1" w:rsidP="0080251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052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результаты:</w:t>
      </w:r>
      <w:r w:rsidRPr="00A1052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0251B" w:rsidRPr="00767FAC" w:rsidRDefault="0080251B" w:rsidP="0080251B">
      <w:pPr>
        <w:pStyle w:val="Standard"/>
        <w:numPr>
          <w:ilvl w:val="0"/>
          <w:numId w:val="2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rFonts w:cs="Times New Roman"/>
        </w:rPr>
      </w:pPr>
      <w:r w:rsidRPr="00767FAC">
        <w:rPr>
          <w:rFonts w:eastAsia="Times New Roman" w:cs="Times New Roman"/>
          <w:color w:val="000000"/>
        </w:rPr>
        <w:t xml:space="preserve">приобретение первичного опыта по формированию </w:t>
      </w:r>
      <w:proofErr w:type="spellStart"/>
      <w:r w:rsidRPr="00767FAC">
        <w:rPr>
          <w:rFonts w:eastAsia="Times New Roman" w:cs="Times New Roman"/>
          <w:color w:val="000000"/>
        </w:rPr>
        <w:t>активнои</w:t>
      </w:r>
      <w:proofErr w:type="spellEnd"/>
      <w:r w:rsidRPr="00767FAC">
        <w:rPr>
          <w:rFonts w:eastAsia="Times New Roman" w:cs="Times New Roman"/>
          <w:color w:val="000000"/>
        </w:rPr>
        <w:t xml:space="preserve">̆ </w:t>
      </w:r>
      <w:proofErr w:type="spellStart"/>
      <w:r w:rsidRPr="00767FAC">
        <w:rPr>
          <w:rFonts w:eastAsia="Times New Roman" w:cs="Times New Roman"/>
          <w:color w:val="000000"/>
        </w:rPr>
        <w:t>жизненнои</w:t>
      </w:r>
      <w:proofErr w:type="spellEnd"/>
      <w:r w:rsidRPr="00767FAC">
        <w:rPr>
          <w:rFonts w:eastAsia="Times New Roman" w:cs="Times New Roman"/>
          <w:color w:val="000000"/>
        </w:rPr>
        <w:t xml:space="preserve">̆ позиции в процессе подготовки выпусков </w:t>
      </w:r>
      <w:r>
        <w:rPr>
          <w:rFonts w:eastAsia="Times New Roman" w:cs="Times New Roman"/>
          <w:color w:val="000000"/>
        </w:rPr>
        <w:t>школьной газеты;</w:t>
      </w:r>
    </w:p>
    <w:p w:rsidR="0080251B" w:rsidRPr="00767FAC" w:rsidRDefault="0080251B" w:rsidP="0080251B">
      <w:pPr>
        <w:pStyle w:val="Standard"/>
        <w:numPr>
          <w:ilvl w:val="0"/>
          <w:numId w:val="2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rFonts w:cs="Times New Roman"/>
        </w:rPr>
      </w:pPr>
      <w:r w:rsidRPr="00767FAC">
        <w:rPr>
          <w:rFonts w:eastAsia="Times New Roman" w:cs="Times New Roman"/>
          <w:color w:val="000000"/>
        </w:rPr>
        <w:t>получение возможности проявлять инициативу в принятии решений;</w:t>
      </w:r>
    </w:p>
    <w:p w:rsidR="0080251B" w:rsidRPr="0080251B" w:rsidRDefault="0080251B" w:rsidP="0080251B">
      <w:pPr>
        <w:pStyle w:val="Standard"/>
        <w:numPr>
          <w:ilvl w:val="0"/>
          <w:numId w:val="2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i/>
        </w:rPr>
      </w:pPr>
      <w:r w:rsidRPr="0080251B">
        <w:rPr>
          <w:rFonts w:eastAsia="Times New Roman" w:cs="Times New Roman"/>
          <w:color w:val="000000"/>
        </w:rPr>
        <w:t xml:space="preserve">понимание причин успеха/неуспеха </w:t>
      </w:r>
      <w:proofErr w:type="spellStart"/>
      <w:r w:rsidRPr="0080251B">
        <w:rPr>
          <w:rFonts w:eastAsia="Times New Roman" w:cs="Times New Roman"/>
          <w:color w:val="000000"/>
        </w:rPr>
        <w:t>практическои</w:t>
      </w:r>
      <w:proofErr w:type="spellEnd"/>
      <w:r w:rsidRPr="0080251B">
        <w:rPr>
          <w:rFonts w:eastAsia="Times New Roman" w:cs="Times New Roman"/>
          <w:color w:val="000000"/>
        </w:rPr>
        <w:t xml:space="preserve">̆ </w:t>
      </w:r>
      <w:proofErr w:type="spellStart"/>
      <w:r w:rsidRPr="0080251B">
        <w:rPr>
          <w:rFonts w:eastAsia="Times New Roman" w:cs="Times New Roman"/>
          <w:color w:val="000000"/>
        </w:rPr>
        <w:t>журналистскои</w:t>
      </w:r>
      <w:proofErr w:type="spellEnd"/>
      <w:r w:rsidRPr="0080251B">
        <w:rPr>
          <w:rFonts w:eastAsia="Times New Roman" w:cs="Times New Roman"/>
          <w:color w:val="000000"/>
        </w:rPr>
        <w:t>̆ деятельности;</w:t>
      </w:r>
    </w:p>
    <w:p w:rsidR="00B975D1" w:rsidRPr="0080251B" w:rsidRDefault="00B975D1" w:rsidP="0080251B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0251B">
        <w:rPr>
          <w:rFonts w:ascii="Times New Roman" w:hAnsi="Times New Roman"/>
          <w:i/>
          <w:sz w:val="24"/>
          <w:szCs w:val="24"/>
        </w:rPr>
        <w:t>возможно возникновение желания самостоятельно расширить знания по истории журналистики и применить их на практике.</w:t>
      </w:r>
    </w:p>
    <w:p w:rsidR="00B975D1" w:rsidRPr="000D6185" w:rsidRDefault="00B975D1" w:rsidP="00035324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rFonts w:cs="Times New Roman"/>
        </w:rPr>
      </w:pP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У обучающегося будут сформированы: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широкая мотивационная основа художественно-творческой деятельности, включающая социальные, учебно-познавательные и внешние мотивы;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 xml:space="preserve">- интерес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855C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CAF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855CAF">
        <w:rPr>
          <w:rFonts w:ascii="Times New Roman" w:hAnsi="Times New Roman" w:cs="Times New Roman"/>
          <w:sz w:val="24"/>
          <w:szCs w:val="24"/>
        </w:rPr>
        <w:t xml:space="preserve"> новым способам самовыражения;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адекватное понимания причин успешности/</w:t>
      </w:r>
      <w:proofErr w:type="spellStart"/>
      <w:r w:rsidRPr="00855CAF">
        <w:rPr>
          <w:rFonts w:ascii="Times New Roman" w:hAnsi="Times New Roman" w:cs="Times New Roman"/>
          <w:sz w:val="24"/>
          <w:szCs w:val="24"/>
        </w:rPr>
        <w:t>неуспешности</w:t>
      </w:r>
      <w:proofErr w:type="spellEnd"/>
      <w:r w:rsidRPr="00855CAF">
        <w:rPr>
          <w:rFonts w:ascii="Times New Roman" w:hAnsi="Times New Roman" w:cs="Times New Roman"/>
          <w:sz w:val="24"/>
          <w:szCs w:val="24"/>
        </w:rPr>
        <w:t xml:space="preserve"> творческой деятельности;</w:t>
      </w:r>
    </w:p>
    <w:p w:rsidR="00B975D1" w:rsidRPr="000D6185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185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для формирования:</w:t>
      </w:r>
    </w:p>
    <w:p w:rsidR="00B975D1" w:rsidRPr="000D6185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185">
        <w:rPr>
          <w:rFonts w:ascii="Times New Roman" w:hAnsi="Times New Roman" w:cs="Times New Roman"/>
          <w:i/>
          <w:sz w:val="24"/>
          <w:szCs w:val="24"/>
        </w:rPr>
        <w:t>- внутренней позиции обучающегося на уровне понимания необходимости творческой деятельности, как одного из средств самовыражения в социальной жизни;</w:t>
      </w:r>
    </w:p>
    <w:p w:rsidR="00B975D1" w:rsidRPr="000D6185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185">
        <w:rPr>
          <w:rFonts w:ascii="Times New Roman" w:hAnsi="Times New Roman" w:cs="Times New Roman"/>
          <w:i/>
          <w:sz w:val="24"/>
          <w:szCs w:val="24"/>
        </w:rPr>
        <w:t>- выраженной познавательной мотивации;</w:t>
      </w:r>
    </w:p>
    <w:p w:rsidR="00B975D1" w:rsidRPr="000D6185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185">
        <w:rPr>
          <w:rFonts w:ascii="Times New Roman" w:hAnsi="Times New Roman" w:cs="Times New Roman"/>
          <w:i/>
          <w:sz w:val="24"/>
          <w:szCs w:val="24"/>
        </w:rPr>
        <w:t>- устойчивого интереса к новым способам познания;</w:t>
      </w:r>
    </w:p>
    <w:p w:rsidR="00B975D1" w:rsidRPr="000D6185" w:rsidRDefault="00B975D1" w:rsidP="0080251B">
      <w:pPr>
        <w:pStyle w:val="1"/>
        <w:tabs>
          <w:tab w:val="left" w:pos="1084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185">
        <w:rPr>
          <w:rFonts w:ascii="Times New Roman" w:hAnsi="Times New Roman" w:cs="Times New Roman"/>
          <w:i/>
          <w:sz w:val="24"/>
          <w:szCs w:val="24"/>
        </w:rPr>
        <w:t>- адекватного понимания причин успешности/</w:t>
      </w:r>
      <w:proofErr w:type="spellStart"/>
      <w:r w:rsidRPr="000D6185">
        <w:rPr>
          <w:rFonts w:ascii="Times New Roman" w:hAnsi="Times New Roman" w:cs="Times New Roman"/>
          <w:i/>
          <w:sz w:val="24"/>
          <w:szCs w:val="24"/>
        </w:rPr>
        <w:t>неуспешности</w:t>
      </w:r>
      <w:proofErr w:type="spellEnd"/>
      <w:r w:rsidRPr="000D6185">
        <w:rPr>
          <w:rFonts w:ascii="Times New Roman" w:hAnsi="Times New Roman" w:cs="Times New Roman"/>
          <w:i/>
          <w:sz w:val="24"/>
          <w:szCs w:val="24"/>
        </w:rPr>
        <w:t xml:space="preserve"> творческой деятельности;</w:t>
      </w:r>
      <w:r w:rsidRPr="000D6185">
        <w:rPr>
          <w:rFonts w:ascii="Times New Roman" w:hAnsi="Times New Roman" w:cs="Times New Roman"/>
          <w:i/>
          <w:sz w:val="24"/>
          <w:szCs w:val="24"/>
        </w:rPr>
        <w:tab/>
      </w:r>
    </w:p>
    <w:p w:rsidR="00B975D1" w:rsidRPr="000D6185" w:rsidRDefault="00B975D1" w:rsidP="0080251B">
      <w:pPr>
        <w:pStyle w:val="1"/>
        <w:tabs>
          <w:tab w:val="left" w:pos="1084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55CAF">
        <w:rPr>
          <w:rFonts w:ascii="Times New Roman" w:hAnsi="Times New Roman" w:cs="Times New Roman"/>
          <w:b/>
          <w:i/>
          <w:sz w:val="24"/>
          <w:szCs w:val="24"/>
        </w:rPr>
        <w:t>Регулятивные универсальные учебные действия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принимать и сохранять учебно-творческую задачу;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учитывать выделенные в пособиях этапы работы;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планировать свои действия;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осуществлять итоговый и пошаговый контроль;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адекватно воспринимать оценку учителя;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различать способ и результат действия;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вносить коррективы в действия на основе их оценки и учета сделанных ошибок;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выполнять учебные действия в материале, речи, в уме.</w:t>
      </w:r>
    </w:p>
    <w:p w:rsidR="00B975D1" w:rsidRPr="000D6185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185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B975D1" w:rsidRPr="000D6185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185">
        <w:rPr>
          <w:rFonts w:ascii="Times New Roman" w:hAnsi="Times New Roman" w:cs="Times New Roman"/>
          <w:i/>
          <w:sz w:val="24"/>
          <w:szCs w:val="24"/>
        </w:rPr>
        <w:t>- проявлять познавательную инициативу;</w:t>
      </w:r>
    </w:p>
    <w:p w:rsidR="00B975D1" w:rsidRPr="000D6185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185">
        <w:rPr>
          <w:rFonts w:ascii="Times New Roman" w:hAnsi="Times New Roman" w:cs="Times New Roman"/>
          <w:i/>
          <w:sz w:val="24"/>
          <w:szCs w:val="24"/>
        </w:rPr>
        <w:t>- преобразовывать практическую задачу в познавательную;</w:t>
      </w:r>
    </w:p>
    <w:p w:rsidR="00B975D1" w:rsidRPr="000D6185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185">
        <w:rPr>
          <w:rFonts w:ascii="Times New Roman" w:hAnsi="Times New Roman" w:cs="Times New Roman"/>
          <w:i/>
          <w:sz w:val="24"/>
          <w:szCs w:val="24"/>
        </w:rPr>
        <w:t>- самостоятельно находить варианты решения творческой задачи.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55CAF">
        <w:rPr>
          <w:rFonts w:ascii="Times New Roman" w:hAnsi="Times New Roman" w:cs="Times New Roman"/>
          <w:b/>
          <w:i/>
          <w:sz w:val="24"/>
          <w:szCs w:val="24"/>
        </w:rPr>
        <w:t>Коммуникативные универсальные учебные действия</w:t>
      </w:r>
    </w:p>
    <w:p w:rsidR="00B975D1" w:rsidRPr="00855CAF" w:rsidRDefault="003078DE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</w:t>
      </w:r>
      <w:r w:rsidR="00B975D1" w:rsidRPr="00855CAF">
        <w:rPr>
          <w:rFonts w:ascii="Times New Roman" w:hAnsi="Times New Roman" w:cs="Times New Roman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ю</w:t>
      </w:r>
      <w:r w:rsidR="00B975D1" w:rsidRPr="00855CAF">
        <w:rPr>
          <w:rFonts w:ascii="Times New Roman" w:hAnsi="Times New Roman" w:cs="Times New Roman"/>
          <w:sz w:val="24"/>
          <w:szCs w:val="24"/>
        </w:rPr>
        <w:t>щиеся смогут: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допускать существование различных точек зрения и различных вариантов выполнения поставленной творческой задачи;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учитывать разные мнения, стремиться к координации при выполнении коллективных работ;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формулировать собственное мнение и позицию;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договариваться, приходить к общему решению;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соблюдать корректность в высказываниях;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задавать вопросы по существу;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использовать речь для регуляции своего действия;</w:t>
      </w:r>
    </w:p>
    <w:p w:rsidR="00B975D1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контролировать действия партнера;</w:t>
      </w:r>
    </w:p>
    <w:p w:rsidR="0080251B" w:rsidRPr="00767FAC" w:rsidRDefault="0080251B" w:rsidP="0080251B">
      <w:pPr>
        <w:pStyle w:val="Standard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- </w:t>
      </w:r>
      <w:r w:rsidRPr="00767FAC">
        <w:rPr>
          <w:rFonts w:eastAsia="Times New Roman" w:cs="Times New Roman"/>
          <w:color w:val="000000"/>
        </w:rPr>
        <w:t>приобре</w:t>
      </w:r>
      <w:r>
        <w:rPr>
          <w:rFonts w:eastAsia="Times New Roman" w:cs="Times New Roman"/>
          <w:color w:val="000000"/>
        </w:rPr>
        <w:t>сти</w:t>
      </w:r>
      <w:r w:rsidRPr="00767FAC">
        <w:rPr>
          <w:rFonts w:eastAsia="Times New Roman" w:cs="Times New Roman"/>
          <w:color w:val="000000"/>
        </w:rPr>
        <w:t xml:space="preserve"> первичные навыки готовности слушать собеседника и вести диалог;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событий</w:t>
      </w:r>
      <w:r>
        <w:rPr>
          <w:rFonts w:eastAsia="Times New Roman" w:cs="Times New Roman"/>
          <w:color w:val="000000"/>
        </w:rPr>
        <w:t>.</w:t>
      </w:r>
    </w:p>
    <w:p w:rsidR="00B975D1" w:rsidRPr="000D6185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185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B975D1" w:rsidRPr="000D6185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185">
        <w:rPr>
          <w:rFonts w:ascii="Times New Roman" w:hAnsi="Times New Roman" w:cs="Times New Roman"/>
          <w:i/>
          <w:sz w:val="24"/>
          <w:szCs w:val="24"/>
        </w:rPr>
        <w:t>- учитывать разные мнения и обосновывать свою позицию;</w:t>
      </w:r>
    </w:p>
    <w:p w:rsidR="00B975D1" w:rsidRPr="000D6185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185">
        <w:rPr>
          <w:rFonts w:ascii="Times New Roman" w:hAnsi="Times New Roman" w:cs="Times New Roman"/>
          <w:i/>
          <w:sz w:val="24"/>
          <w:szCs w:val="24"/>
        </w:rPr>
        <w:t>- 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B975D1" w:rsidRPr="000D6185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185">
        <w:rPr>
          <w:rFonts w:ascii="Times New Roman" w:hAnsi="Times New Roman" w:cs="Times New Roman"/>
          <w:i/>
          <w:sz w:val="24"/>
          <w:szCs w:val="24"/>
        </w:rPr>
        <w:t>- владеть монологической и диалогической формой речи.</w:t>
      </w:r>
    </w:p>
    <w:p w:rsidR="00B975D1" w:rsidRPr="000D6185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185">
        <w:rPr>
          <w:rFonts w:ascii="Times New Roman" w:hAnsi="Times New Roman" w:cs="Times New Roman"/>
          <w:i/>
          <w:sz w:val="24"/>
          <w:szCs w:val="24"/>
        </w:rPr>
        <w:t>- осуществлять взаимный контроль и оказывать партнерам в сотрудничестве необходимую взаимопомощь;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55CAF">
        <w:rPr>
          <w:rFonts w:ascii="Times New Roman" w:hAnsi="Times New Roman" w:cs="Times New Roman"/>
          <w:b/>
          <w:i/>
          <w:sz w:val="24"/>
          <w:szCs w:val="24"/>
        </w:rPr>
        <w:t>Познавательные универсальные учебные действия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осуществлять поиск нужной информации для выполнения художественно-творческой задачи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использовать знаки, символы, модели, схемы для решения познавательных и творческих задач и представления их результатов;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высказываться в устной и письменной форме;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анализировать объекты, выделять главное;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осуществлять синтез (целое из частей);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проводить сравнение,  классификацию по разным критериям;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устанавливать причинно-следственные связи;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строить рассуждения об объекте;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lastRenderedPageBreak/>
        <w:t>- обобщать (выделять класс объектов по какому-либо признаку);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подводить под понятие;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устанавливать аналогии;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проводить наблюдения и эксперименты, высказывать суждения, делать умозаключения и выводы.</w:t>
      </w:r>
    </w:p>
    <w:p w:rsidR="00B975D1" w:rsidRPr="000D6185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185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B975D1" w:rsidRPr="000D6185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185">
        <w:rPr>
          <w:rFonts w:ascii="Times New Roman" w:hAnsi="Times New Roman" w:cs="Times New Roman"/>
          <w:i/>
          <w:sz w:val="24"/>
          <w:szCs w:val="24"/>
        </w:rPr>
        <w:t>- 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B975D1" w:rsidRPr="000D6185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185">
        <w:rPr>
          <w:rFonts w:ascii="Times New Roman" w:hAnsi="Times New Roman" w:cs="Times New Roman"/>
          <w:i/>
          <w:sz w:val="24"/>
          <w:szCs w:val="24"/>
        </w:rPr>
        <w:t>- осознанно и произвольно строить сообщения в устной и письменной форме;</w:t>
      </w:r>
    </w:p>
    <w:p w:rsidR="00B975D1" w:rsidRPr="000D6185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185">
        <w:rPr>
          <w:rFonts w:ascii="Times New Roman" w:hAnsi="Times New Roman" w:cs="Times New Roman"/>
          <w:i/>
          <w:sz w:val="24"/>
          <w:szCs w:val="24"/>
        </w:rPr>
        <w:t>- использованию методов и приёмов художественно-творческой деятельности в основном учебном процессе и повседневной жизни.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В результате занятий по предложенной программ</w:t>
      </w:r>
      <w:r w:rsidR="0080251B">
        <w:rPr>
          <w:rFonts w:ascii="Times New Roman" w:hAnsi="Times New Roman" w:cs="Times New Roman"/>
          <w:sz w:val="24"/>
          <w:szCs w:val="24"/>
        </w:rPr>
        <w:t>е</w:t>
      </w:r>
      <w:r w:rsidRPr="00855CAF">
        <w:rPr>
          <w:rFonts w:ascii="Times New Roman" w:hAnsi="Times New Roman" w:cs="Times New Roman"/>
          <w:sz w:val="24"/>
          <w:szCs w:val="24"/>
        </w:rPr>
        <w:t xml:space="preserve"> </w:t>
      </w:r>
      <w:r w:rsidR="003078DE">
        <w:rPr>
          <w:rFonts w:ascii="Times New Roman" w:hAnsi="Times New Roman" w:cs="Times New Roman"/>
          <w:sz w:val="24"/>
          <w:szCs w:val="24"/>
        </w:rPr>
        <w:t>об</w:t>
      </w:r>
      <w:r w:rsidRPr="00855CAF">
        <w:rPr>
          <w:rFonts w:ascii="Times New Roman" w:hAnsi="Times New Roman" w:cs="Times New Roman"/>
          <w:sz w:val="24"/>
          <w:szCs w:val="24"/>
        </w:rPr>
        <w:t>уча</w:t>
      </w:r>
      <w:r w:rsidR="003078DE">
        <w:rPr>
          <w:rFonts w:ascii="Times New Roman" w:hAnsi="Times New Roman" w:cs="Times New Roman"/>
          <w:sz w:val="24"/>
          <w:szCs w:val="24"/>
        </w:rPr>
        <w:t>ю</w:t>
      </w:r>
      <w:r w:rsidRPr="00855CAF">
        <w:rPr>
          <w:rFonts w:ascii="Times New Roman" w:hAnsi="Times New Roman" w:cs="Times New Roman"/>
          <w:sz w:val="24"/>
          <w:szCs w:val="24"/>
        </w:rPr>
        <w:t>щиеся получат возможность: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Развить воображение, образное мышление, интеллект, фантазию, речевую культуру,  сформировать познавательные интересы;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Достичь оптимального для каждого уровня развития;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Сформировать систему универсальных учебных действий;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- Сформировать навыки работы с информацией;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5CA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855CAF">
        <w:rPr>
          <w:rFonts w:ascii="Times New Roman" w:hAnsi="Times New Roman" w:cs="Times New Roman"/>
          <w:color w:val="000000"/>
          <w:sz w:val="24"/>
          <w:szCs w:val="24"/>
        </w:rPr>
        <w:t xml:space="preserve">аучиться теории и методике журналистского творчества, </w:t>
      </w:r>
    </w:p>
    <w:p w:rsidR="00B975D1" w:rsidRPr="00855CAF" w:rsidRDefault="00B975D1" w:rsidP="0080251B">
      <w:pPr>
        <w:pStyle w:val="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5CA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855CAF">
        <w:rPr>
          <w:rFonts w:ascii="Times New Roman" w:hAnsi="Times New Roman" w:cs="Times New Roman"/>
          <w:color w:val="000000"/>
          <w:sz w:val="24"/>
          <w:szCs w:val="24"/>
        </w:rPr>
        <w:t>ыстро    реагировать   на события, происходящие вокруг них;</w:t>
      </w:r>
    </w:p>
    <w:p w:rsidR="0080251B" w:rsidRDefault="00B975D1" w:rsidP="0080251B">
      <w:pPr>
        <w:pStyle w:val="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5CA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855CAF">
        <w:rPr>
          <w:rFonts w:ascii="Times New Roman" w:hAnsi="Times New Roman" w:cs="Times New Roman"/>
          <w:color w:val="000000"/>
          <w:sz w:val="24"/>
          <w:szCs w:val="24"/>
        </w:rPr>
        <w:t>азвить, внимание, память, литературные и творческие способности.</w:t>
      </w:r>
    </w:p>
    <w:p w:rsidR="0080251B" w:rsidRDefault="0080251B" w:rsidP="0080251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0251B" w:rsidRPr="00A10523" w:rsidRDefault="0080251B" w:rsidP="0080251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10523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80251B" w:rsidRPr="00767FAC" w:rsidRDefault="0080251B" w:rsidP="0080251B">
      <w:pPr>
        <w:pStyle w:val="Standard"/>
        <w:numPr>
          <w:ilvl w:val="0"/>
          <w:numId w:val="2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rFonts w:cs="Times New Roman"/>
        </w:rPr>
      </w:pPr>
      <w:r w:rsidRPr="00767FAC">
        <w:rPr>
          <w:rFonts w:eastAsia="Times New Roman" w:cs="Times New Roman"/>
          <w:color w:val="000000"/>
        </w:rPr>
        <w:t>познакомятся с основными терминами журналистики;</w:t>
      </w:r>
    </w:p>
    <w:p w:rsidR="0080251B" w:rsidRPr="00767FAC" w:rsidRDefault="0080251B" w:rsidP="0080251B">
      <w:pPr>
        <w:pStyle w:val="Standard"/>
        <w:numPr>
          <w:ilvl w:val="0"/>
          <w:numId w:val="2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rFonts w:cs="Times New Roman"/>
        </w:rPr>
      </w:pPr>
      <w:r w:rsidRPr="00767FAC">
        <w:rPr>
          <w:rFonts w:eastAsia="Times New Roman" w:cs="Times New Roman"/>
          <w:color w:val="000000"/>
        </w:rPr>
        <w:t xml:space="preserve">приобретут первичные навыки работы с </w:t>
      </w:r>
      <w:proofErr w:type="spellStart"/>
      <w:r w:rsidRPr="00767FAC">
        <w:rPr>
          <w:rFonts w:eastAsia="Times New Roman" w:cs="Times New Roman"/>
          <w:color w:val="000000"/>
        </w:rPr>
        <w:t>содержащейся</w:t>
      </w:r>
      <w:proofErr w:type="spellEnd"/>
      <w:r w:rsidRPr="00767FAC">
        <w:rPr>
          <w:rFonts w:eastAsia="Times New Roman" w:cs="Times New Roman"/>
          <w:color w:val="000000"/>
        </w:rPr>
        <w:t xml:space="preserve"> в текстах </w:t>
      </w:r>
      <w:proofErr w:type="spellStart"/>
      <w:r w:rsidRPr="00767FAC">
        <w:rPr>
          <w:rFonts w:eastAsia="Times New Roman" w:cs="Times New Roman"/>
          <w:color w:val="000000"/>
        </w:rPr>
        <w:t>информациеи</w:t>
      </w:r>
      <w:proofErr w:type="spellEnd"/>
      <w:r w:rsidRPr="00767FAC">
        <w:rPr>
          <w:rFonts w:eastAsia="Times New Roman" w:cs="Times New Roman"/>
          <w:color w:val="000000"/>
        </w:rPr>
        <w:t>̆ в процессе чтения соответствующих возрасту научно-познавательных текстов, инструкций;</w:t>
      </w:r>
    </w:p>
    <w:p w:rsidR="0080251B" w:rsidRPr="00767FAC" w:rsidRDefault="0080251B" w:rsidP="0080251B">
      <w:pPr>
        <w:pStyle w:val="Standard"/>
        <w:numPr>
          <w:ilvl w:val="0"/>
          <w:numId w:val="2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rFonts w:cs="Times New Roman"/>
        </w:rPr>
      </w:pPr>
      <w:r w:rsidRPr="00767FAC">
        <w:rPr>
          <w:rFonts w:eastAsia="Times New Roman" w:cs="Times New Roman"/>
          <w:color w:val="000000"/>
        </w:rPr>
        <w:t>получат возможность научиться самостоятельно организовывать поиск информации;</w:t>
      </w:r>
    </w:p>
    <w:p w:rsidR="0080251B" w:rsidRPr="00767FAC" w:rsidRDefault="0080251B" w:rsidP="0080251B">
      <w:pPr>
        <w:pStyle w:val="Standard"/>
        <w:numPr>
          <w:ilvl w:val="0"/>
          <w:numId w:val="2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rFonts w:cs="Times New Roman"/>
        </w:rPr>
      </w:pPr>
      <w:r w:rsidRPr="00767FAC">
        <w:rPr>
          <w:rFonts w:eastAsia="Times New Roman" w:cs="Times New Roman"/>
          <w:color w:val="000000"/>
        </w:rPr>
        <w:t>приобретут умение работать в проектном режиме при создании выпусков газеты;</w:t>
      </w:r>
    </w:p>
    <w:p w:rsidR="0080251B" w:rsidRPr="00767FAC" w:rsidRDefault="0080251B" w:rsidP="0080251B">
      <w:pPr>
        <w:pStyle w:val="Standard"/>
        <w:numPr>
          <w:ilvl w:val="0"/>
          <w:numId w:val="2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rFonts w:cs="Times New Roman"/>
        </w:rPr>
      </w:pPr>
      <w:r w:rsidRPr="00767FAC">
        <w:rPr>
          <w:rFonts w:eastAsia="Times New Roman" w:cs="Times New Roman"/>
          <w:color w:val="000000"/>
        </w:rPr>
        <w:t xml:space="preserve">приобретут опыт уважительного отношения к творчеству как своему, так и других </w:t>
      </w:r>
      <w:proofErr w:type="spellStart"/>
      <w:r w:rsidRPr="00767FAC">
        <w:rPr>
          <w:rFonts w:eastAsia="Times New Roman" w:cs="Times New Roman"/>
          <w:color w:val="000000"/>
        </w:rPr>
        <w:t>людеи</w:t>
      </w:r>
      <w:proofErr w:type="spellEnd"/>
      <w:r w:rsidRPr="00767FAC">
        <w:rPr>
          <w:rFonts w:eastAsia="Times New Roman" w:cs="Times New Roman"/>
          <w:color w:val="000000"/>
        </w:rPr>
        <w:t>̆;</w:t>
      </w:r>
    </w:p>
    <w:p w:rsidR="0080251B" w:rsidRPr="00767FAC" w:rsidRDefault="0080251B" w:rsidP="0080251B">
      <w:pPr>
        <w:pStyle w:val="Standard"/>
        <w:numPr>
          <w:ilvl w:val="0"/>
          <w:numId w:val="2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rFonts w:cs="Times New Roman"/>
        </w:rPr>
      </w:pPr>
      <w:r w:rsidRPr="00767FAC">
        <w:rPr>
          <w:rFonts w:eastAsia="Times New Roman" w:cs="Times New Roman"/>
          <w:color w:val="000000"/>
        </w:rPr>
        <w:t>научатся давать самооценку результатам своего труда;</w:t>
      </w:r>
    </w:p>
    <w:p w:rsidR="0080251B" w:rsidRPr="00767FAC" w:rsidRDefault="0080251B" w:rsidP="0080251B">
      <w:pPr>
        <w:pStyle w:val="Standard"/>
        <w:numPr>
          <w:ilvl w:val="0"/>
          <w:numId w:val="2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rFonts w:cs="Times New Roman"/>
        </w:rPr>
      </w:pPr>
      <w:r w:rsidRPr="00767FAC">
        <w:rPr>
          <w:rFonts w:eastAsia="Times New Roman" w:cs="Times New Roman"/>
          <w:color w:val="000000"/>
        </w:rPr>
        <w:t xml:space="preserve">приобретут </w:t>
      </w:r>
      <w:proofErr w:type="spellStart"/>
      <w:r w:rsidRPr="00767FAC">
        <w:rPr>
          <w:rFonts w:eastAsia="Times New Roman" w:cs="Times New Roman"/>
          <w:color w:val="000000"/>
        </w:rPr>
        <w:t>первыи</w:t>
      </w:r>
      <w:proofErr w:type="spellEnd"/>
      <w:r w:rsidRPr="00767FAC">
        <w:rPr>
          <w:rFonts w:eastAsia="Times New Roman" w:cs="Times New Roman"/>
          <w:color w:val="000000"/>
        </w:rPr>
        <w:t>̆ опыт проведения презентаций своих достижений;</w:t>
      </w:r>
    </w:p>
    <w:p w:rsidR="0080251B" w:rsidRPr="00B52361" w:rsidRDefault="0080251B" w:rsidP="0080251B">
      <w:pPr>
        <w:pStyle w:val="Standard"/>
        <w:numPr>
          <w:ilvl w:val="0"/>
          <w:numId w:val="2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rFonts w:cs="Times New Roman"/>
        </w:rPr>
      </w:pPr>
      <w:r w:rsidRPr="00767FAC">
        <w:rPr>
          <w:rFonts w:eastAsia="Times New Roman" w:cs="Times New Roman"/>
          <w:color w:val="000000"/>
        </w:rPr>
        <w:t xml:space="preserve"> приобретут первоначальные навыки работы с ПК в процессе создания</w:t>
      </w:r>
      <w:r>
        <w:rPr>
          <w:rFonts w:cs="Times New Roman"/>
        </w:rPr>
        <w:t xml:space="preserve"> </w:t>
      </w:r>
      <w:proofErr w:type="spellStart"/>
      <w:r w:rsidRPr="00767FAC">
        <w:rPr>
          <w:rFonts w:eastAsia="Times New Roman" w:cs="Times New Roman"/>
          <w:color w:val="000000"/>
        </w:rPr>
        <w:t>школьнои</w:t>
      </w:r>
      <w:proofErr w:type="spellEnd"/>
      <w:r w:rsidRPr="00767FAC">
        <w:rPr>
          <w:rFonts w:eastAsia="Times New Roman" w:cs="Times New Roman"/>
          <w:color w:val="000000"/>
        </w:rPr>
        <w:t>̆ газеты;</w:t>
      </w:r>
    </w:p>
    <w:p w:rsidR="0080251B" w:rsidRPr="00767FAC" w:rsidRDefault="0080251B" w:rsidP="0080251B">
      <w:pPr>
        <w:pStyle w:val="Standard"/>
        <w:numPr>
          <w:ilvl w:val="0"/>
          <w:numId w:val="2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rFonts w:cs="Times New Roman"/>
        </w:rPr>
      </w:pPr>
      <w:r w:rsidRPr="00767FAC">
        <w:rPr>
          <w:rFonts w:eastAsia="Times New Roman" w:cs="Times New Roman"/>
          <w:color w:val="000000"/>
        </w:rPr>
        <w:t xml:space="preserve">научатся работать над выполнением заданием редакции как индивидуально, так и согласованно в составе группы </w:t>
      </w:r>
      <w:proofErr w:type="spellStart"/>
      <w:r w:rsidRPr="00767FAC">
        <w:rPr>
          <w:rFonts w:eastAsia="Times New Roman" w:cs="Times New Roman"/>
          <w:color w:val="000000"/>
        </w:rPr>
        <w:t>юнкоров</w:t>
      </w:r>
      <w:proofErr w:type="spellEnd"/>
      <w:r w:rsidRPr="00767FAC">
        <w:rPr>
          <w:rFonts w:eastAsia="Times New Roman" w:cs="Times New Roman"/>
          <w:color w:val="000000"/>
        </w:rPr>
        <w:t xml:space="preserve"> - научатся распределять работу между участниками проекта;</w:t>
      </w:r>
    </w:p>
    <w:p w:rsidR="0080251B" w:rsidRPr="00767FAC" w:rsidRDefault="0080251B" w:rsidP="0080251B">
      <w:pPr>
        <w:pStyle w:val="Standard"/>
        <w:numPr>
          <w:ilvl w:val="0"/>
          <w:numId w:val="2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rFonts w:cs="Times New Roman"/>
        </w:rPr>
      </w:pPr>
      <w:r w:rsidRPr="00767FAC">
        <w:rPr>
          <w:rFonts w:eastAsia="Times New Roman" w:cs="Times New Roman"/>
          <w:color w:val="000000"/>
        </w:rPr>
        <w:t>научатся совместно договариваться о правилах общения и поведения на занятиях кружка и следовать им;</w:t>
      </w:r>
    </w:p>
    <w:p w:rsidR="0080251B" w:rsidRPr="00767FAC" w:rsidRDefault="0080251B" w:rsidP="0080251B">
      <w:pPr>
        <w:pStyle w:val="Standard"/>
        <w:numPr>
          <w:ilvl w:val="0"/>
          <w:numId w:val="2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76" w:lineRule="auto"/>
        <w:jc w:val="both"/>
        <w:rPr>
          <w:rFonts w:cs="Times New Roman"/>
        </w:rPr>
      </w:pPr>
      <w:proofErr w:type="spellStart"/>
      <w:r w:rsidRPr="00767FAC">
        <w:rPr>
          <w:rFonts w:eastAsia="Times New Roman" w:cs="Times New Roman"/>
          <w:color w:val="000000"/>
        </w:rPr>
        <w:t>поймут</w:t>
      </w:r>
      <w:proofErr w:type="spellEnd"/>
      <w:r w:rsidRPr="00767FAC">
        <w:rPr>
          <w:rFonts w:eastAsia="Times New Roman" w:cs="Times New Roman"/>
          <w:color w:val="000000"/>
        </w:rPr>
        <w:t xml:space="preserve"> сущность </w:t>
      </w:r>
      <w:proofErr w:type="spellStart"/>
      <w:r w:rsidRPr="00767FAC">
        <w:rPr>
          <w:rFonts w:eastAsia="Times New Roman" w:cs="Times New Roman"/>
          <w:color w:val="000000"/>
        </w:rPr>
        <w:t>журналистскои</w:t>
      </w:r>
      <w:proofErr w:type="spellEnd"/>
      <w:r w:rsidRPr="00767FAC">
        <w:rPr>
          <w:rFonts w:eastAsia="Times New Roman" w:cs="Times New Roman"/>
          <w:color w:val="000000"/>
        </w:rPr>
        <w:t xml:space="preserve">̆ профессии как </w:t>
      </w:r>
      <w:proofErr w:type="spellStart"/>
      <w:r w:rsidRPr="00767FAC">
        <w:rPr>
          <w:rFonts w:eastAsia="Times New Roman" w:cs="Times New Roman"/>
          <w:color w:val="000000"/>
        </w:rPr>
        <w:t>социальнои</w:t>
      </w:r>
      <w:proofErr w:type="spellEnd"/>
      <w:r w:rsidRPr="00767FAC">
        <w:rPr>
          <w:rFonts w:eastAsia="Times New Roman" w:cs="Times New Roman"/>
          <w:color w:val="000000"/>
        </w:rPr>
        <w:t xml:space="preserve">̆, </w:t>
      </w:r>
      <w:proofErr w:type="spellStart"/>
      <w:r w:rsidRPr="00767FAC">
        <w:rPr>
          <w:rFonts w:eastAsia="Times New Roman" w:cs="Times New Roman"/>
          <w:color w:val="000000"/>
        </w:rPr>
        <w:t>информационнои</w:t>
      </w:r>
      <w:proofErr w:type="spellEnd"/>
      <w:r w:rsidRPr="00767FAC">
        <w:rPr>
          <w:rFonts w:eastAsia="Times New Roman" w:cs="Times New Roman"/>
          <w:color w:val="000000"/>
        </w:rPr>
        <w:t xml:space="preserve">̆, </w:t>
      </w:r>
      <w:proofErr w:type="spellStart"/>
      <w:r w:rsidRPr="00767FAC">
        <w:rPr>
          <w:rFonts w:eastAsia="Times New Roman" w:cs="Times New Roman"/>
          <w:color w:val="000000"/>
        </w:rPr>
        <w:t>творческои</w:t>
      </w:r>
      <w:proofErr w:type="spellEnd"/>
      <w:r w:rsidRPr="00767FAC">
        <w:rPr>
          <w:rFonts w:eastAsia="Times New Roman" w:cs="Times New Roman"/>
          <w:color w:val="000000"/>
        </w:rPr>
        <w:t xml:space="preserve">̆, ее базовых характеристик, социальных </w:t>
      </w:r>
      <w:proofErr w:type="spellStart"/>
      <w:r w:rsidRPr="00767FAC">
        <w:rPr>
          <w:rFonts w:eastAsia="Times New Roman" w:cs="Times New Roman"/>
          <w:color w:val="000000"/>
        </w:rPr>
        <w:t>ролеи</w:t>
      </w:r>
      <w:proofErr w:type="spellEnd"/>
      <w:r w:rsidRPr="00767FAC">
        <w:rPr>
          <w:rFonts w:eastAsia="Times New Roman" w:cs="Times New Roman"/>
          <w:color w:val="000000"/>
        </w:rPr>
        <w:t>̆ журналиста, качеств личности, необходимых для ответственного выполнения профессиональных функций;</w:t>
      </w:r>
    </w:p>
    <w:p w:rsidR="00B975D1" w:rsidRDefault="00B975D1" w:rsidP="0080251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975D1" w:rsidRDefault="00B975D1" w:rsidP="0080251B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0251B" w:rsidRDefault="00B975D1" w:rsidP="008025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67A97">
        <w:rPr>
          <w:rFonts w:ascii="Times New Roman" w:hAnsi="Times New Roman"/>
          <w:b/>
          <w:sz w:val="24"/>
          <w:szCs w:val="24"/>
        </w:rPr>
        <w:lastRenderedPageBreak/>
        <w:t xml:space="preserve">Раздел </w:t>
      </w:r>
      <w:r w:rsidRPr="00767A97">
        <w:rPr>
          <w:rFonts w:ascii="Times New Roman" w:hAnsi="Times New Roman"/>
          <w:b/>
          <w:sz w:val="24"/>
          <w:szCs w:val="24"/>
          <w:lang w:val="en-US"/>
        </w:rPr>
        <w:t>I</w:t>
      </w:r>
      <w:r w:rsidRPr="00767A97">
        <w:rPr>
          <w:rFonts w:ascii="Times New Roman" w:hAnsi="Times New Roman"/>
          <w:b/>
          <w:sz w:val="24"/>
          <w:szCs w:val="24"/>
        </w:rPr>
        <w:t xml:space="preserve"> «Краткое введение в историю журналистики».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  <w:u w:val="single"/>
        </w:rPr>
        <w:t>Цель раздела</w:t>
      </w:r>
      <w:r w:rsidRPr="00D36FBD">
        <w:rPr>
          <w:rFonts w:ascii="Times New Roman" w:hAnsi="Times New Roman"/>
          <w:sz w:val="24"/>
          <w:szCs w:val="24"/>
        </w:rPr>
        <w:t xml:space="preserve"> – познакомить учащихся в доступной форме с историей возникновения и развития журналистики.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36FBD">
        <w:rPr>
          <w:rFonts w:ascii="Times New Roman" w:hAnsi="Times New Roman"/>
          <w:sz w:val="24"/>
          <w:szCs w:val="24"/>
          <w:u w:val="single"/>
        </w:rPr>
        <w:t>Задачи раздела: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развитие познавательных способностей учащихся;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развитие интереса к журналистике.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  <w:u w:val="single"/>
        </w:rPr>
        <w:t xml:space="preserve">Темы раздела: </w:t>
      </w:r>
      <w:r w:rsidRPr="00D36FBD">
        <w:rPr>
          <w:rFonts w:ascii="Times New Roman" w:hAnsi="Times New Roman"/>
          <w:sz w:val="24"/>
          <w:szCs w:val="24"/>
        </w:rPr>
        <w:t>Как и почему возникла журналистика. Из истории детской прессы. Знакомство с современными детскими и подростковыми СМИ.</w:t>
      </w:r>
    </w:p>
    <w:p w:rsidR="00B975D1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  <w:u w:val="single"/>
        </w:rPr>
        <w:t>Предполагаемый результат</w:t>
      </w:r>
      <w:r w:rsidRPr="00D36FBD">
        <w:rPr>
          <w:rFonts w:ascii="Times New Roman" w:hAnsi="Times New Roman"/>
          <w:sz w:val="24"/>
          <w:szCs w:val="24"/>
        </w:rPr>
        <w:t>: у учащихся возникнет желание самостоятельно расширить знания по истории журналистики и применить их на практике.</w:t>
      </w:r>
    </w:p>
    <w:p w:rsidR="00B975D1" w:rsidRPr="00767A97" w:rsidRDefault="00B975D1" w:rsidP="0080251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A97">
        <w:rPr>
          <w:rFonts w:ascii="Times New Roman" w:hAnsi="Times New Roman"/>
          <w:b/>
          <w:sz w:val="24"/>
          <w:szCs w:val="24"/>
        </w:rPr>
        <w:t xml:space="preserve">Раздел </w:t>
      </w:r>
      <w:r w:rsidRPr="00767A97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767A97">
        <w:rPr>
          <w:rFonts w:ascii="Times New Roman" w:hAnsi="Times New Roman"/>
          <w:b/>
          <w:sz w:val="24"/>
          <w:szCs w:val="24"/>
        </w:rPr>
        <w:t xml:space="preserve"> «Основы журналистики».</w:t>
      </w:r>
      <w:r w:rsidRPr="00D36FBD">
        <w:rPr>
          <w:rFonts w:ascii="Times New Roman" w:hAnsi="Times New Roman"/>
          <w:sz w:val="24"/>
          <w:szCs w:val="24"/>
        </w:rPr>
        <w:t xml:space="preserve"> </w:t>
      </w:r>
      <w:r w:rsidRPr="00D36FBD">
        <w:rPr>
          <w:rFonts w:ascii="Times New Roman" w:hAnsi="Times New Roman"/>
          <w:sz w:val="24"/>
          <w:szCs w:val="24"/>
          <w:u w:val="single"/>
        </w:rPr>
        <w:t>Цель раздела</w:t>
      </w:r>
      <w:r w:rsidRPr="00D36FBD">
        <w:rPr>
          <w:rFonts w:ascii="Times New Roman" w:hAnsi="Times New Roman"/>
          <w:sz w:val="24"/>
          <w:szCs w:val="24"/>
        </w:rPr>
        <w:t xml:space="preserve"> – познакомить учащихся в доступной форме с основами журналистики, с правилами журналистики, с газетными жанрами.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36FBD">
        <w:rPr>
          <w:rFonts w:ascii="Times New Roman" w:hAnsi="Times New Roman"/>
          <w:sz w:val="24"/>
          <w:szCs w:val="24"/>
          <w:u w:val="single"/>
        </w:rPr>
        <w:t>Задачи раздела: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развитие познавательных, коммуникативных, творческих способностей учащихся;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развитие культуры делового общения;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развитие культуры устной и письменной речи учащихся;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воспитание любви к журналистике.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  <w:u w:val="single"/>
        </w:rPr>
        <w:t xml:space="preserve">Темы раздела: </w:t>
      </w:r>
      <w:r w:rsidRPr="00D36FBD">
        <w:rPr>
          <w:rFonts w:ascii="Times New Roman" w:hAnsi="Times New Roman"/>
          <w:sz w:val="24"/>
          <w:szCs w:val="24"/>
        </w:rPr>
        <w:t>Мастерская жанров. Как писать материал и что такое «подача» материала. Информация (новость). Источники информации для журналиста и способы фиксирования информации. Интервью. Заметка. Изобразительно-выразительные средства и стилистические фигуры. Репортаж. Фоторепортаж. Стили русского языка. Публицистический стиль. Очерк.  Эссе. Фельетон. Памфлет. Культура речи.</w:t>
      </w:r>
    </w:p>
    <w:p w:rsidR="00B975D1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  <w:u w:val="single"/>
        </w:rPr>
        <w:t>Предполагаемый результат:</w:t>
      </w:r>
      <w:r w:rsidRPr="00D36FBD">
        <w:rPr>
          <w:rFonts w:ascii="Times New Roman" w:hAnsi="Times New Roman"/>
          <w:sz w:val="24"/>
          <w:szCs w:val="24"/>
        </w:rPr>
        <w:t xml:space="preserve"> у учащихся будет развита устная и письменная речь, культура делового общения, возникнет желание заниматься журналисткой деятельностью.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A97">
        <w:rPr>
          <w:rFonts w:ascii="Times New Roman" w:hAnsi="Times New Roman"/>
          <w:b/>
          <w:sz w:val="24"/>
          <w:szCs w:val="24"/>
        </w:rPr>
        <w:t xml:space="preserve">Раздел </w:t>
      </w:r>
      <w:r w:rsidRPr="00767A97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767A97">
        <w:rPr>
          <w:rFonts w:ascii="Times New Roman" w:hAnsi="Times New Roman"/>
          <w:b/>
          <w:sz w:val="24"/>
          <w:szCs w:val="24"/>
        </w:rPr>
        <w:t xml:space="preserve">  «Художественно-техническое оформление издания».</w:t>
      </w:r>
      <w:r w:rsidRPr="00D36FBD">
        <w:rPr>
          <w:rFonts w:ascii="Times New Roman" w:hAnsi="Times New Roman"/>
          <w:sz w:val="24"/>
          <w:szCs w:val="24"/>
        </w:rPr>
        <w:t xml:space="preserve"> </w:t>
      </w:r>
      <w:r w:rsidRPr="00D36FBD">
        <w:rPr>
          <w:rFonts w:ascii="Times New Roman" w:hAnsi="Times New Roman"/>
          <w:sz w:val="24"/>
          <w:szCs w:val="24"/>
          <w:u w:val="single"/>
        </w:rPr>
        <w:t>Цель раздела</w:t>
      </w:r>
      <w:r w:rsidRPr="00D36FBD">
        <w:rPr>
          <w:rFonts w:ascii="Times New Roman" w:hAnsi="Times New Roman"/>
          <w:sz w:val="24"/>
          <w:szCs w:val="24"/>
        </w:rPr>
        <w:t xml:space="preserve"> – познакомить учащихся в доступной форме с правилами и способами оформления газеты.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36FBD">
        <w:rPr>
          <w:rFonts w:ascii="Times New Roman" w:hAnsi="Times New Roman"/>
          <w:sz w:val="24"/>
          <w:szCs w:val="24"/>
          <w:u w:val="single"/>
        </w:rPr>
        <w:t>Задачи раздела: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развитие познавательных, коммуникативных, творческих способностей учащихся;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расширение кругозора учащихся;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формирование и развитие практических навыков оформления издания.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A97">
        <w:rPr>
          <w:rFonts w:ascii="Times New Roman" w:hAnsi="Times New Roman"/>
          <w:sz w:val="24"/>
          <w:szCs w:val="24"/>
          <w:u w:val="single"/>
        </w:rPr>
        <w:t>Темы раздела:</w:t>
      </w:r>
      <w:r w:rsidRPr="00767A97">
        <w:rPr>
          <w:rFonts w:ascii="Times New Roman" w:hAnsi="Times New Roman"/>
          <w:sz w:val="24"/>
          <w:szCs w:val="24"/>
        </w:rPr>
        <w:t xml:space="preserve"> Макет газеты.</w:t>
      </w:r>
      <w:r w:rsidRPr="00D36FBD">
        <w:rPr>
          <w:rFonts w:ascii="Times New Roman" w:hAnsi="Times New Roman"/>
          <w:sz w:val="24"/>
          <w:szCs w:val="24"/>
        </w:rPr>
        <w:t xml:space="preserve"> Шрифт, заголовок и рамка. Рисунок, карикатура, фотография. Делаем газету. Верстка. Типы и виды школьных газет.</w:t>
      </w:r>
    </w:p>
    <w:p w:rsidR="00B975D1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  <w:u w:val="single"/>
        </w:rPr>
        <w:t>Предполагаемый результат:</w:t>
      </w:r>
      <w:r w:rsidRPr="00D36FBD">
        <w:rPr>
          <w:rFonts w:ascii="Times New Roman" w:hAnsi="Times New Roman"/>
          <w:sz w:val="24"/>
          <w:szCs w:val="24"/>
        </w:rPr>
        <w:t xml:space="preserve"> повышение уровня компетентности учащихся в области журналистики. 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A97">
        <w:rPr>
          <w:rFonts w:ascii="Times New Roman" w:hAnsi="Times New Roman"/>
          <w:b/>
          <w:sz w:val="24"/>
          <w:szCs w:val="24"/>
        </w:rPr>
        <w:t xml:space="preserve">Раздел </w:t>
      </w:r>
      <w:r w:rsidRPr="00767A97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767A97">
        <w:rPr>
          <w:rFonts w:ascii="Times New Roman" w:hAnsi="Times New Roman"/>
          <w:b/>
          <w:sz w:val="24"/>
          <w:szCs w:val="24"/>
        </w:rPr>
        <w:t xml:space="preserve"> «Редакционно-издательская деятельность».</w:t>
      </w:r>
      <w:r w:rsidRPr="00D36FBD">
        <w:rPr>
          <w:rFonts w:ascii="Times New Roman" w:hAnsi="Times New Roman"/>
          <w:sz w:val="24"/>
          <w:szCs w:val="24"/>
          <w:u w:val="single"/>
        </w:rPr>
        <w:t xml:space="preserve"> Цель раздела</w:t>
      </w:r>
      <w:r w:rsidRPr="00D36FBD">
        <w:rPr>
          <w:rFonts w:ascii="Times New Roman" w:hAnsi="Times New Roman"/>
          <w:sz w:val="24"/>
          <w:szCs w:val="24"/>
        </w:rPr>
        <w:t xml:space="preserve"> – познакомить учащихся в доступной форме с основами редакционно-издательской деятельности.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36FBD">
        <w:rPr>
          <w:rFonts w:ascii="Times New Roman" w:hAnsi="Times New Roman"/>
          <w:sz w:val="24"/>
          <w:szCs w:val="24"/>
          <w:u w:val="single"/>
        </w:rPr>
        <w:t>Задачи раздела: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развитие познавательных, коммуникативных, творческих способностей учащихся;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расширение кругозора учащихся;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развитие умения редактировать имеющийся материал.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  <w:u w:val="single"/>
        </w:rPr>
        <w:t>Темы раздела:</w:t>
      </w:r>
      <w:r w:rsidRPr="00D36FBD">
        <w:rPr>
          <w:rFonts w:ascii="Times New Roman" w:hAnsi="Times New Roman"/>
          <w:sz w:val="24"/>
          <w:szCs w:val="24"/>
        </w:rPr>
        <w:t xml:space="preserve"> Редактирование – это… Сам себе редактор. Сам себе читатель. Особенности журналистского труда. Маркетинговые исследования. Школьный пресс-центр.</w:t>
      </w:r>
    </w:p>
    <w:p w:rsidR="00B975D1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  <w:u w:val="single"/>
        </w:rPr>
        <w:t>Предполагаемый результат:</w:t>
      </w:r>
      <w:r w:rsidRPr="00D36FBD">
        <w:rPr>
          <w:rFonts w:ascii="Times New Roman" w:hAnsi="Times New Roman"/>
          <w:sz w:val="24"/>
          <w:szCs w:val="24"/>
        </w:rPr>
        <w:t xml:space="preserve"> в соответствии с возрастными особенностями учащиеся смогут редактировать материал, научатся выделять главное, расширять компетенцию в данной сфере деятельности.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5D1" w:rsidRPr="00D36FBD" w:rsidRDefault="0080251B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B975D1" w:rsidRPr="00D36FBD">
        <w:rPr>
          <w:rFonts w:ascii="Times New Roman" w:hAnsi="Times New Roman"/>
          <w:sz w:val="24"/>
          <w:szCs w:val="24"/>
        </w:rPr>
        <w:t xml:space="preserve">Особенностью методики проведения занятий в кружке является объединение творческой и практической частей. Порядок работы при этом может быть различным. </w:t>
      </w:r>
    </w:p>
    <w:p w:rsidR="00B975D1" w:rsidRDefault="00B975D1" w:rsidP="008025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lastRenderedPageBreak/>
        <w:t xml:space="preserve">При организации </w:t>
      </w:r>
      <w:r w:rsidR="0080251B">
        <w:rPr>
          <w:rFonts w:ascii="Times New Roman" w:hAnsi="Times New Roman"/>
          <w:sz w:val="24"/>
          <w:szCs w:val="24"/>
        </w:rPr>
        <w:t>курса внеурочной деятельности</w:t>
      </w:r>
      <w:r w:rsidRPr="00D36FBD">
        <w:rPr>
          <w:rFonts w:ascii="Times New Roman" w:hAnsi="Times New Roman"/>
          <w:sz w:val="24"/>
          <w:szCs w:val="24"/>
        </w:rPr>
        <w:t xml:space="preserve"> основной упор делается на работу </w:t>
      </w:r>
      <w:r w:rsidR="0080251B">
        <w:rPr>
          <w:rFonts w:ascii="Times New Roman" w:hAnsi="Times New Roman"/>
          <w:sz w:val="24"/>
          <w:szCs w:val="24"/>
        </w:rPr>
        <w:t>со словом</w:t>
      </w:r>
      <w:r w:rsidRPr="00D36FBD">
        <w:rPr>
          <w:rFonts w:ascii="Times New Roman" w:hAnsi="Times New Roman"/>
          <w:sz w:val="24"/>
          <w:szCs w:val="24"/>
        </w:rPr>
        <w:t xml:space="preserve"> (определенные типы игровых разминок: свобода речи, пополнение словарного запаса, дикция: скорость реагирования на происходящее, согласованность действий при коллективных формах работы, ориентация в пространстве). На этих </w:t>
      </w:r>
      <w:r w:rsidR="0080251B">
        <w:rPr>
          <w:rFonts w:ascii="Times New Roman" w:hAnsi="Times New Roman"/>
          <w:sz w:val="24"/>
          <w:szCs w:val="24"/>
        </w:rPr>
        <w:t xml:space="preserve">занятиях </w:t>
      </w:r>
      <w:r w:rsidRPr="00D36FBD">
        <w:rPr>
          <w:rFonts w:ascii="Times New Roman" w:hAnsi="Times New Roman"/>
          <w:sz w:val="24"/>
          <w:szCs w:val="24"/>
        </w:rPr>
        <w:t xml:space="preserve"> школьники учатся писать сочинения, в которых рассуждают на различные темы (часто дискуссионного характера), опираясь на жизненный опыт и прочитанные произведения. В начале учебного года обсуждаются темы публикаций, вносятся интересные, инновационные предложения в содержание рубрик, распределяется круг обязанностей между членами детской редколлегии. Редколлегия может быть разновозрастная: от пятиклассников до выпускников. За каждой рубрикой закреплен ответственный редактор-консультант.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5D1" w:rsidRPr="00D36FBD" w:rsidRDefault="00B975D1" w:rsidP="008025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6FBD">
        <w:rPr>
          <w:rFonts w:ascii="Times New Roman" w:hAnsi="Times New Roman"/>
          <w:b/>
          <w:sz w:val="24"/>
          <w:szCs w:val="24"/>
        </w:rPr>
        <w:t>Форма проведения занятий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 xml:space="preserve">        Издательская деятельность может быть групповой и индивидуальной. Выбор той или иной формы происходит в зависимости от целей и задач конкретного раздела или темы программы. В качестве методических приемов могут быть использованы беседы, экскурсии, лекции, самостоятельная работа школьников, индивидуальные задания и анализ практической деятельности детей. В программе работы </w:t>
      </w:r>
      <w:r w:rsidR="0080251B">
        <w:rPr>
          <w:rFonts w:ascii="Times New Roman" w:hAnsi="Times New Roman"/>
          <w:sz w:val="24"/>
          <w:szCs w:val="24"/>
        </w:rPr>
        <w:t>курса внеурочной деятельности</w:t>
      </w:r>
      <w:r w:rsidRPr="00D36FBD">
        <w:rPr>
          <w:rFonts w:ascii="Times New Roman" w:hAnsi="Times New Roman"/>
          <w:sz w:val="24"/>
          <w:szCs w:val="24"/>
        </w:rPr>
        <w:t xml:space="preserve">: 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-индивидуальные занятия;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-занятия по звеньям;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-семинары;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 xml:space="preserve">-лекции; 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 xml:space="preserve">-выездные занятия; 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 xml:space="preserve">-встречи с интересными людьми; </w:t>
      </w:r>
    </w:p>
    <w:p w:rsidR="00B975D1" w:rsidRPr="00D36FBD" w:rsidRDefault="00B975D1" w:rsidP="0080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FBD">
        <w:rPr>
          <w:rFonts w:ascii="Times New Roman" w:hAnsi="Times New Roman"/>
          <w:sz w:val="24"/>
          <w:szCs w:val="24"/>
        </w:rPr>
        <w:t>-практическая работа (участие в конкурсах, выпуск Интернет - газеты, публикации в специализированных СМИ и др.)</w:t>
      </w:r>
    </w:p>
    <w:p w:rsidR="00B975D1" w:rsidRPr="00A10523" w:rsidRDefault="00B975D1" w:rsidP="0080251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36FBD">
        <w:rPr>
          <w:rFonts w:ascii="Times New Roman" w:hAnsi="Times New Roman"/>
          <w:sz w:val="24"/>
          <w:szCs w:val="24"/>
        </w:rPr>
        <w:t>В рамках программы обеспечено сочетание различных видов познавательной деятельности, направленных на формирование универсальных учебных действий.</w:t>
      </w:r>
    </w:p>
    <w:p w:rsidR="00B975D1" w:rsidRPr="00277592" w:rsidRDefault="00277592" w:rsidP="00277592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b/>
          <w:bCs/>
          <w:sz w:val="24"/>
          <w:szCs w:val="28"/>
          <w:lang w:eastAsia="ru-RU"/>
        </w:rPr>
      </w:pPr>
      <w:r>
        <w:rPr>
          <w:rFonts w:ascii="Times New Roman" w:hAnsi="Times New Roman"/>
          <w:b/>
          <w:bCs/>
          <w:sz w:val="24"/>
          <w:szCs w:val="28"/>
          <w:lang w:eastAsia="ru-RU"/>
        </w:rPr>
        <w:t xml:space="preserve">4. </w:t>
      </w:r>
      <w:r w:rsidR="00B975D1" w:rsidRPr="00277592">
        <w:rPr>
          <w:rFonts w:ascii="Times New Roman" w:hAnsi="Times New Roman"/>
          <w:b/>
          <w:bCs/>
          <w:sz w:val="24"/>
          <w:szCs w:val="28"/>
          <w:lang w:eastAsia="ru-RU"/>
        </w:rPr>
        <w:t>ПРИМЕРНОЕ КАЛЕНДАРНО - ТЕМАТИЧЕСКОЕ ПЛАНИРОВАНИЕ</w:t>
      </w:r>
    </w:p>
    <w:p w:rsidR="00B975D1" w:rsidRPr="0080251B" w:rsidRDefault="00B975D1" w:rsidP="0080251B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0251B">
        <w:rPr>
          <w:rFonts w:ascii="Times New Roman" w:hAnsi="Times New Roman"/>
          <w:b/>
          <w:bCs/>
          <w:sz w:val="24"/>
          <w:szCs w:val="24"/>
          <w:lang w:eastAsia="ru-RU"/>
        </w:rPr>
        <w:t>1 год обучения - 34 часа</w:t>
      </w:r>
    </w:p>
    <w:tbl>
      <w:tblPr>
        <w:tblW w:w="97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4445"/>
        <w:gridCol w:w="877"/>
        <w:gridCol w:w="3667"/>
      </w:tblGrid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</w:tr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</w:rPr>
              <w:t xml:space="preserve">Как и почему возникла журналистика. 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</w:rPr>
              <w:t>Лекционное занятие</w:t>
            </w:r>
          </w:p>
        </w:tc>
      </w:tr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Из истории детской прессы.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</w:tr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Знакомство с современными детскими и подростковыми СМИ.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Презентации</w:t>
            </w:r>
          </w:p>
        </w:tc>
      </w:tr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Мастерская жанров. 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Работа в группах</w:t>
            </w:r>
          </w:p>
        </w:tc>
      </w:tr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Как писать материал и что такое «подача» материала.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</w:rPr>
              <w:t>Индивидуальные творческие задания</w:t>
            </w:r>
          </w:p>
        </w:tc>
      </w:tr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Информация (новость).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 по материал городских периодических изданий</w:t>
            </w:r>
          </w:p>
        </w:tc>
      </w:tr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Источники информации для журналиста и способы фиксирования информации.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</w:tr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Интервью.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Заметка.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Выпуск школьных новостей.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Съемка.</w:t>
            </w:r>
          </w:p>
        </w:tc>
      </w:tr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Видеомонтаж.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Теоретические занятия, создание миниатюр с опорой на указанные средства.</w:t>
            </w:r>
          </w:p>
        </w:tc>
      </w:tr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Репортаж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</w:tr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Фоторепортаж, видеорепортаж.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Работа в группах</w:t>
            </w:r>
          </w:p>
        </w:tc>
      </w:tr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  <w:lang w:eastAsia="ru-RU"/>
              </w:rPr>
              <w:t>Стили русского языка.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Лекция  с использованием презентации</w:t>
            </w:r>
          </w:p>
        </w:tc>
      </w:tr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  <w:lang w:eastAsia="ru-RU"/>
              </w:rPr>
              <w:t>Публицистический стиль.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Работа в группах</w:t>
            </w:r>
          </w:p>
        </w:tc>
      </w:tr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Очерк.  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</w:tr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  <w:lang w:eastAsia="ru-RU"/>
              </w:rPr>
              <w:t>Эссе.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</w:tr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  <w:lang w:eastAsia="ru-RU"/>
              </w:rPr>
              <w:t>Фельетон.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Работа в парах</w:t>
            </w:r>
          </w:p>
        </w:tc>
      </w:tr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  <w:lang w:eastAsia="ru-RU"/>
              </w:rPr>
              <w:t>Памфлет.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Знакомство с жанром</w:t>
            </w:r>
          </w:p>
        </w:tc>
      </w:tr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видео выпусков новостей.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</w:rPr>
              <w:t>Создание представления о школьном новостном телевидении.</w:t>
            </w:r>
          </w:p>
        </w:tc>
      </w:tr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Культура речи.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</w:rPr>
              <w:t>Турнир "Знатоков культуры речи"</w:t>
            </w:r>
          </w:p>
        </w:tc>
      </w:tr>
      <w:tr w:rsidR="00B975D1" w:rsidRPr="00A10523" w:rsidTr="0080251B">
        <w:trPr>
          <w:trHeight w:val="224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Макет газеты.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Работа в группах  - конкурс на лучший макет</w:t>
            </w:r>
          </w:p>
        </w:tc>
      </w:tr>
      <w:tr w:rsidR="00B975D1" w:rsidRPr="00A10523" w:rsidTr="0080251B">
        <w:trPr>
          <w:trHeight w:val="865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Шрифт, заголовок и рамка.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Практическая работа в компьютерном классе</w:t>
            </w:r>
          </w:p>
        </w:tc>
      </w:tr>
      <w:tr w:rsidR="00B975D1" w:rsidRPr="00A10523" w:rsidTr="0080251B">
        <w:trPr>
          <w:trHeight w:val="422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  <w:lang w:eastAsia="ru-RU"/>
              </w:rPr>
              <w:t>Рисунок, карикатура, фотография.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Конкурс</w:t>
            </w:r>
          </w:p>
        </w:tc>
      </w:tr>
      <w:tr w:rsidR="00B975D1" w:rsidRPr="00A10523" w:rsidTr="0080251B">
        <w:trPr>
          <w:trHeight w:val="737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Делаем газету. Верстка.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</w:tr>
      <w:tr w:rsidR="00B975D1" w:rsidRPr="00A10523" w:rsidTr="0080251B">
        <w:trPr>
          <w:trHeight w:val="737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Типы и виды школьных газет.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Представление проектов</w:t>
            </w:r>
          </w:p>
        </w:tc>
      </w:tr>
      <w:tr w:rsidR="00B975D1" w:rsidRPr="00A10523" w:rsidTr="0080251B">
        <w:trPr>
          <w:trHeight w:val="737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</w:rPr>
              <w:t>Школьные новости.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монтажа. </w:t>
            </w:r>
          </w:p>
        </w:tc>
      </w:tr>
      <w:tr w:rsidR="00B975D1" w:rsidRPr="00A10523" w:rsidTr="0080251B">
        <w:trPr>
          <w:trHeight w:val="1582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Редактирование – это…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определению видов ошибок и способам их исправления.</w:t>
            </w:r>
          </w:p>
        </w:tc>
      </w:tr>
      <w:tr w:rsidR="00B975D1" w:rsidRPr="00A10523" w:rsidTr="0080251B">
        <w:trPr>
          <w:trHeight w:val="737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</w:rPr>
              <w:t>Сам себе редактор.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Редактирование сочинений учащихся</w:t>
            </w:r>
          </w:p>
        </w:tc>
      </w:tr>
      <w:tr w:rsidR="00B975D1" w:rsidRPr="00A10523" w:rsidTr="0080251B">
        <w:trPr>
          <w:trHeight w:val="843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Сам себе читатель.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51B">
              <w:rPr>
                <w:rFonts w:ascii="Times New Roman" w:hAnsi="Times New Roman"/>
                <w:sz w:val="24"/>
                <w:szCs w:val="24"/>
              </w:rPr>
              <w:t>Проект "Самая интересная статья в детском периодическом издании"</w:t>
            </w:r>
          </w:p>
        </w:tc>
      </w:tr>
      <w:tr w:rsidR="00B975D1" w:rsidRPr="00A10523" w:rsidTr="0080251B">
        <w:trPr>
          <w:trHeight w:val="737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</w:rPr>
              <w:t>Особенности журналистского труда.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</w:rPr>
              <w:t>Проекты об известных журналистах</w:t>
            </w:r>
          </w:p>
        </w:tc>
      </w:tr>
      <w:tr w:rsidR="00B975D1" w:rsidRPr="00A10523" w:rsidTr="0080251B">
        <w:trPr>
          <w:trHeight w:val="422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</w:rPr>
              <w:t>Маркетинговые исследования.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B975D1" w:rsidRPr="00A10523" w:rsidTr="0080251B">
        <w:trPr>
          <w:trHeight w:val="422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Выпуск школьных новостей.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Съемка, монтаж.</w:t>
            </w:r>
          </w:p>
        </w:tc>
      </w:tr>
      <w:tr w:rsidR="00B975D1" w:rsidRPr="00A10523" w:rsidTr="0080251B">
        <w:trPr>
          <w:trHeight w:val="887"/>
        </w:trPr>
        <w:tc>
          <w:tcPr>
            <w:tcW w:w="723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472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</w:rPr>
              <w:t>Школьный пресс-центр.</w:t>
            </w:r>
          </w:p>
        </w:tc>
        <w:tc>
          <w:tcPr>
            <w:tcW w:w="878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B975D1" w:rsidRPr="0080251B" w:rsidRDefault="00B975D1" w:rsidP="0080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251B">
              <w:rPr>
                <w:rFonts w:ascii="Times New Roman" w:hAnsi="Times New Roman" w:cs="Times New Roman"/>
                <w:sz w:val="24"/>
                <w:szCs w:val="24"/>
              </w:rPr>
              <w:t>Создание устава работы школьного пресс-центра</w:t>
            </w:r>
          </w:p>
        </w:tc>
      </w:tr>
    </w:tbl>
    <w:p w:rsidR="00B975D1" w:rsidRDefault="00B975D1" w:rsidP="0080251B">
      <w:pPr>
        <w:spacing w:before="100" w:beforeAutospacing="1" w:after="100" w:afterAutospacing="1" w:line="360" w:lineRule="auto"/>
        <w:ind w:firstLine="708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67A97">
        <w:rPr>
          <w:rFonts w:ascii="Times New Roman" w:hAnsi="Times New Roman"/>
          <w:bCs/>
          <w:sz w:val="24"/>
          <w:szCs w:val="24"/>
          <w:lang w:eastAsia="ru-RU"/>
        </w:rPr>
        <w:t>Программа может повторят</w:t>
      </w:r>
      <w:r w:rsidR="0080251B">
        <w:rPr>
          <w:rFonts w:ascii="Times New Roman" w:hAnsi="Times New Roman"/>
          <w:bCs/>
          <w:sz w:val="24"/>
          <w:szCs w:val="24"/>
          <w:lang w:eastAsia="ru-RU"/>
        </w:rPr>
        <w:t>ь</w:t>
      </w:r>
      <w:r w:rsidRPr="00767A97">
        <w:rPr>
          <w:rFonts w:ascii="Times New Roman" w:hAnsi="Times New Roman"/>
          <w:bCs/>
          <w:sz w:val="24"/>
          <w:szCs w:val="24"/>
          <w:lang w:eastAsia="ru-RU"/>
        </w:rPr>
        <w:t xml:space="preserve">ся </w:t>
      </w:r>
      <w:proofErr w:type="gramStart"/>
      <w:r w:rsidRPr="00767A97">
        <w:rPr>
          <w:rFonts w:ascii="Times New Roman" w:hAnsi="Times New Roman"/>
          <w:bCs/>
          <w:sz w:val="24"/>
          <w:szCs w:val="24"/>
          <w:lang w:eastAsia="ru-RU"/>
        </w:rPr>
        <w:t>по этому</w:t>
      </w:r>
      <w:proofErr w:type="gramEnd"/>
      <w:r w:rsidRPr="00767A97">
        <w:rPr>
          <w:rFonts w:ascii="Times New Roman" w:hAnsi="Times New Roman"/>
          <w:bCs/>
          <w:sz w:val="24"/>
          <w:szCs w:val="24"/>
          <w:lang w:eastAsia="ru-RU"/>
        </w:rPr>
        <w:t xml:space="preserve"> же модулю (34 часа) и в последующее годы работы курса</w:t>
      </w:r>
      <w:r>
        <w:rPr>
          <w:rFonts w:ascii="Times New Roman" w:hAnsi="Times New Roman"/>
          <w:bCs/>
          <w:sz w:val="24"/>
          <w:szCs w:val="24"/>
          <w:lang w:eastAsia="ru-RU"/>
        </w:rPr>
        <w:t>, просто теоретический материал будет наполняться разным практическим содержанием.</w:t>
      </w:r>
    </w:p>
    <w:p w:rsidR="00B975D1" w:rsidRDefault="00B975D1" w:rsidP="0080251B">
      <w:pPr>
        <w:spacing w:after="0" w:line="36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975D1" w:rsidRDefault="00B975D1" w:rsidP="0080251B">
      <w:pPr>
        <w:pStyle w:val="a5"/>
        <w:jc w:val="both"/>
      </w:pPr>
    </w:p>
    <w:p w:rsidR="00B975D1" w:rsidRDefault="00B975D1" w:rsidP="0080251B">
      <w:pPr>
        <w:pStyle w:val="a5"/>
        <w:jc w:val="both"/>
      </w:pPr>
    </w:p>
    <w:p w:rsidR="00B975D1" w:rsidRDefault="00B975D1" w:rsidP="0080251B">
      <w:pPr>
        <w:pStyle w:val="a5"/>
        <w:jc w:val="both"/>
      </w:pPr>
    </w:p>
    <w:p w:rsidR="00B975D1" w:rsidRDefault="00B975D1" w:rsidP="0080251B">
      <w:pPr>
        <w:pStyle w:val="a5"/>
        <w:jc w:val="both"/>
      </w:pPr>
    </w:p>
    <w:sectPr w:rsidR="00B975D1" w:rsidSect="00802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CCE2C9A"/>
    <w:lvl w:ilvl="0">
      <w:numFmt w:val="bullet"/>
      <w:lvlText w:val="*"/>
      <w:lvlJc w:val="left"/>
    </w:lvl>
  </w:abstractNum>
  <w:abstractNum w:abstractNumId="1">
    <w:nsid w:val="030450C3"/>
    <w:multiLevelType w:val="singleLevel"/>
    <w:tmpl w:val="42729ECA"/>
    <w:lvl w:ilvl="0">
      <w:start w:val="16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">
    <w:nsid w:val="0A92290E"/>
    <w:multiLevelType w:val="hybridMultilevel"/>
    <w:tmpl w:val="5FA48DC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F3D59C7"/>
    <w:multiLevelType w:val="hybridMultilevel"/>
    <w:tmpl w:val="AF22411C"/>
    <w:lvl w:ilvl="0" w:tplc="D8328BC6">
      <w:numFmt w:val="bullet"/>
      <w:lvlText w:val="-"/>
      <w:lvlJc w:val="left"/>
      <w:pPr>
        <w:ind w:left="126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3" w:hanging="360"/>
      </w:pPr>
      <w:rPr>
        <w:rFonts w:ascii="Wingdings" w:hAnsi="Wingdings" w:cs="Wingdings" w:hint="default"/>
      </w:rPr>
    </w:lvl>
  </w:abstractNum>
  <w:abstractNum w:abstractNumId="4">
    <w:nsid w:val="14332E6E"/>
    <w:multiLevelType w:val="singleLevel"/>
    <w:tmpl w:val="F5C41CF8"/>
    <w:lvl w:ilvl="0">
      <w:start w:val="13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5">
    <w:nsid w:val="21672A56"/>
    <w:multiLevelType w:val="hybridMultilevel"/>
    <w:tmpl w:val="A4606C26"/>
    <w:lvl w:ilvl="0" w:tplc="D8328BC6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8B906F5"/>
    <w:multiLevelType w:val="singleLevel"/>
    <w:tmpl w:val="2BA82114"/>
    <w:lvl w:ilvl="0">
      <w:start w:val="150"/>
      <w:numFmt w:val="decimal"/>
      <w:lvlText w:val="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7">
    <w:nsid w:val="32866908"/>
    <w:multiLevelType w:val="singleLevel"/>
    <w:tmpl w:val="3B7217BC"/>
    <w:lvl w:ilvl="0">
      <w:start w:val="3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8">
    <w:nsid w:val="33B02FEB"/>
    <w:multiLevelType w:val="singleLevel"/>
    <w:tmpl w:val="1354C53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9">
    <w:nsid w:val="34A84679"/>
    <w:multiLevelType w:val="hybridMultilevel"/>
    <w:tmpl w:val="E46A789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E5869E4"/>
    <w:multiLevelType w:val="singleLevel"/>
    <w:tmpl w:val="5088D2C2"/>
    <w:lvl w:ilvl="0">
      <w:start w:val="153"/>
      <w:numFmt w:val="decimal"/>
      <w:lvlText w:val="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11">
    <w:nsid w:val="3E726DD1"/>
    <w:multiLevelType w:val="hybridMultilevel"/>
    <w:tmpl w:val="336899DE"/>
    <w:lvl w:ilvl="0" w:tplc="D8328BC6">
      <w:numFmt w:val="bullet"/>
      <w:lvlText w:val="-"/>
      <w:lvlJc w:val="left"/>
      <w:pPr>
        <w:ind w:left="126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3" w:hanging="360"/>
      </w:pPr>
      <w:rPr>
        <w:rFonts w:ascii="Wingdings" w:hAnsi="Wingdings" w:cs="Wingdings" w:hint="default"/>
      </w:rPr>
    </w:lvl>
  </w:abstractNum>
  <w:abstractNum w:abstractNumId="12">
    <w:nsid w:val="459A74F8"/>
    <w:multiLevelType w:val="hybridMultilevel"/>
    <w:tmpl w:val="CC5EE3E4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3">
    <w:nsid w:val="4B2D3C99"/>
    <w:multiLevelType w:val="singleLevel"/>
    <w:tmpl w:val="D47E6FA2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4">
    <w:nsid w:val="4E1F4BAD"/>
    <w:multiLevelType w:val="hybridMultilevel"/>
    <w:tmpl w:val="EE3E862C"/>
    <w:lvl w:ilvl="0" w:tplc="D8328BC6">
      <w:numFmt w:val="bullet"/>
      <w:lvlText w:val="-"/>
      <w:lvlJc w:val="left"/>
      <w:pPr>
        <w:ind w:left="95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10" w:hanging="360"/>
      </w:pPr>
      <w:rPr>
        <w:rFonts w:ascii="Wingdings" w:hAnsi="Wingdings" w:cs="Wingdings" w:hint="default"/>
      </w:rPr>
    </w:lvl>
  </w:abstractNum>
  <w:abstractNum w:abstractNumId="15">
    <w:nsid w:val="575815BF"/>
    <w:multiLevelType w:val="hybridMultilevel"/>
    <w:tmpl w:val="EF7AA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126B10"/>
    <w:multiLevelType w:val="hybridMultilevel"/>
    <w:tmpl w:val="3FF02A0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6244F68"/>
    <w:multiLevelType w:val="singleLevel"/>
    <w:tmpl w:val="29D8C9D8"/>
    <w:lvl w:ilvl="0">
      <w:start w:val="12"/>
      <w:numFmt w:val="decimal"/>
      <w:lvlText w:val="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8">
    <w:nsid w:val="674761B9"/>
    <w:multiLevelType w:val="hybridMultilevel"/>
    <w:tmpl w:val="6686A330"/>
    <w:lvl w:ilvl="0" w:tplc="D8328BC6">
      <w:numFmt w:val="bullet"/>
      <w:lvlText w:val="-"/>
      <w:lvlJc w:val="left"/>
      <w:pPr>
        <w:ind w:left="95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10" w:hanging="360"/>
      </w:pPr>
      <w:rPr>
        <w:rFonts w:ascii="Wingdings" w:hAnsi="Wingdings" w:cs="Wingdings" w:hint="default"/>
      </w:rPr>
    </w:lvl>
  </w:abstractNum>
  <w:abstractNum w:abstractNumId="19">
    <w:nsid w:val="6ACB2A2E"/>
    <w:multiLevelType w:val="singleLevel"/>
    <w:tmpl w:val="E35614D6"/>
    <w:lvl w:ilvl="0">
      <w:start w:val="157"/>
      <w:numFmt w:val="decimal"/>
      <w:lvlText w:val="%1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0">
    <w:nsid w:val="6C6229BE"/>
    <w:multiLevelType w:val="hybridMultilevel"/>
    <w:tmpl w:val="1646C9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53022C"/>
    <w:multiLevelType w:val="hybridMultilevel"/>
    <w:tmpl w:val="A392AF62"/>
    <w:lvl w:ilvl="0" w:tplc="78E69EB8">
      <w:start w:val="1"/>
      <w:numFmt w:val="decimal"/>
      <w:lvlText w:val="%1."/>
      <w:lvlJc w:val="left"/>
      <w:pPr>
        <w:ind w:left="5151" w:hanging="47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2BA2630"/>
    <w:multiLevelType w:val="hybridMultilevel"/>
    <w:tmpl w:val="73945A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44C47CA"/>
    <w:multiLevelType w:val="singleLevel"/>
    <w:tmpl w:val="AC4A4430"/>
    <w:lvl w:ilvl="0">
      <w:start w:val="13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1"/>
  </w:num>
  <w:num w:numId="5">
    <w:abstractNumId w:val="3"/>
  </w:num>
  <w:num w:numId="6">
    <w:abstractNumId w:val="5"/>
  </w:num>
  <w:num w:numId="7">
    <w:abstractNumId w:val="14"/>
  </w:num>
  <w:num w:numId="8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8"/>
  </w:num>
  <w:num w:numId="11">
    <w:abstractNumId w:val="0"/>
    <w:lvlOverride w:ilvl="0">
      <w:lvl w:ilvl="0">
        <w:numFmt w:val="bullet"/>
        <w:lvlText w:val="•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*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3"/>
  </w:num>
  <w:num w:numId="15">
    <w:abstractNumId w:val="8"/>
  </w:num>
  <w:num w:numId="16">
    <w:abstractNumId w:val="4"/>
  </w:num>
  <w:num w:numId="17">
    <w:abstractNumId w:val="1"/>
  </w:num>
  <w:num w:numId="18">
    <w:abstractNumId w:val="23"/>
  </w:num>
  <w:num w:numId="19">
    <w:abstractNumId w:val="6"/>
  </w:num>
  <w:num w:numId="20">
    <w:abstractNumId w:val="10"/>
  </w:num>
  <w:num w:numId="21">
    <w:abstractNumId w:val="10"/>
    <w:lvlOverride w:ilvl="0">
      <w:lvl w:ilvl="0">
        <w:start w:val="153"/>
        <w:numFmt w:val="decimal"/>
        <w:lvlText w:val="%1."/>
        <w:legacy w:legacy="1" w:legacySpace="0" w:legacyIndent="615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9"/>
  </w:num>
  <w:num w:numId="23">
    <w:abstractNumId w:val="7"/>
  </w:num>
  <w:num w:numId="24">
    <w:abstractNumId w:val="17"/>
  </w:num>
  <w:num w:numId="25">
    <w:abstractNumId w:val="16"/>
  </w:num>
  <w:num w:numId="26">
    <w:abstractNumId w:val="21"/>
  </w:num>
  <w:num w:numId="27">
    <w:abstractNumId w:val="22"/>
  </w:num>
  <w:num w:numId="28">
    <w:abstractNumId w:val="20"/>
  </w:num>
  <w:num w:numId="29">
    <w:abstractNumId w:val="2"/>
  </w:num>
  <w:num w:numId="30">
    <w:abstractNumId w:val="15"/>
  </w:num>
  <w:num w:numId="31">
    <w:abstractNumId w:val="12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727B6"/>
    <w:rsid w:val="0000440A"/>
    <w:rsid w:val="00035324"/>
    <w:rsid w:val="00073DE0"/>
    <w:rsid w:val="000A0824"/>
    <w:rsid w:val="000C6D61"/>
    <w:rsid w:val="000D734E"/>
    <w:rsid w:val="000E234F"/>
    <w:rsid w:val="001754D2"/>
    <w:rsid w:val="00183BB9"/>
    <w:rsid w:val="001853E3"/>
    <w:rsid w:val="001A5172"/>
    <w:rsid w:val="001B38CD"/>
    <w:rsid w:val="001D326B"/>
    <w:rsid w:val="001F758E"/>
    <w:rsid w:val="002228EC"/>
    <w:rsid w:val="00226E4A"/>
    <w:rsid w:val="0026591C"/>
    <w:rsid w:val="00265BDC"/>
    <w:rsid w:val="00277592"/>
    <w:rsid w:val="002A7A6F"/>
    <w:rsid w:val="002B76BA"/>
    <w:rsid w:val="002C0A6D"/>
    <w:rsid w:val="002C7ECB"/>
    <w:rsid w:val="002D5133"/>
    <w:rsid w:val="002F028A"/>
    <w:rsid w:val="003078DE"/>
    <w:rsid w:val="0030796E"/>
    <w:rsid w:val="003326D5"/>
    <w:rsid w:val="00354126"/>
    <w:rsid w:val="00395D36"/>
    <w:rsid w:val="003C048A"/>
    <w:rsid w:val="003D5F27"/>
    <w:rsid w:val="003E69ED"/>
    <w:rsid w:val="003F7471"/>
    <w:rsid w:val="0043147C"/>
    <w:rsid w:val="0046496D"/>
    <w:rsid w:val="004B0A0F"/>
    <w:rsid w:val="004B329C"/>
    <w:rsid w:val="004B35BE"/>
    <w:rsid w:val="004D0A35"/>
    <w:rsid w:val="004D5461"/>
    <w:rsid w:val="004E40BD"/>
    <w:rsid w:val="004E7070"/>
    <w:rsid w:val="004F72C7"/>
    <w:rsid w:val="00501BAD"/>
    <w:rsid w:val="00570402"/>
    <w:rsid w:val="00572EF4"/>
    <w:rsid w:val="00584243"/>
    <w:rsid w:val="00592EAC"/>
    <w:rsid w:val="0063421C"/>
    <w:rsid w:val="006739DC"/>
    <w:rsid w:val="00695887"/>
    <w:rsid w:val="006E6C5B"/>
    <w:rsid w:val="00772B31"/>
    <w:rsid w:val="007A2A49"/>
    <w:rsid w:val="007B5F17"/>
    <w:rsid w:val="007C0508"/>
    <w:rsid w:val="007C1E57"/>
    <w:rsid w:val="007D307C"/>
    <w:rsid w:val="007D403C"/>
    <w:rsid w:val="007F6CBB"/>
    <w:rsid w:val="0080251B"/>
    <w:rsid w:val="00802A8C"/>
    <w:rsid w:val="00840530"/>
    <w:rsid w:val="00870031"/>
    <w:rsid w:val="008838FD"/>
    <w:rsid w:val="00897845"/>
    <w:rsid w:val="008A25AB"/>
    <w:rsid w:val="008A7A95"/>
    <w:rsid w:val="008B3824"/>
    <w:rsid w:val="008B3848"/>
    <w:rsid w:val="008C62CB"/>
    <w:rsid w:val="008D56FA"/>
    <w:rsid w:val="008F0398"/>
    <w:rsid w:val="009425C3"/>
    <w:rsid w:val="009E11C3"/>
    <w:rsid w:val="00A02733"/>
    <w:rsid w:val="00A21214"/>
    <w:rsid w:val="00A372E7"/>
    <w:rsid w:val="00A40FBD"/>
    <w:rsid w:val="00A44972"/>
    <w:rsid w:val="00A51AF5"/>
    <w:rsid w:val="00A55E34"/>
    <w:rsid w:val="00A76D89"/>
    <w:rsid w:val="00A93EA1"/>
    <w:rsid w:val="00A977BB"/>
    <w:rsid w:val="00AF5F18"/>
    <w:rsid w:val="00B12136"/>
    <w:rsid w:val="00B14986"/>
    <w:rsid w:val="00B25EC8"/>
    <w:rsid w:val="00B35B9D"/>
    <w:rsid w:val="00B45965"/>
    <w:rsid w:val="00B518A1"/>
    <w:rsid w:val="00B60528"/>
    <w:rsid w:val="00B74689"/>
    <w:rsid w:val="00B975D1"/>
    <w:rsid w:val="00BA0887"/>
    <w:rsid w:val="00BB5621"/>
    <w:rsid w:val="00BB6154"/>
    <w:rsid w:val="00BE3811"/>
    <w:rsid w:val="00BE658B"/>
    <w:rsid w:val="00BF0672"/>
    <w:rsid w:val="00C00E47"/>
    <w:rsid w:val="00C1494D"/>
    <w:rsid w:val="00C806D3"/>
    <w:rsid w:val="00CA6FD6"/>
    <w:rsid w:val="00CB05AB"/>
    <w:rsid w:val="00CC0519"/>
    <w:rsid w:val="00CE395E"/>
    <w:rsid w:val="00D62A9A"/>
    <w:rsid w:val="00D727B6"/>
    <w:rsid w:val="00D943C8"/>
    <w:rsid w:val="00DE212D"/>
    <w:rsid w:val="00DE50CD"/>
    <w:rsid w:val="00DF10FD"/>
    <w:rsid w:val="00DF6581"/>
    <w:rsid w:val="00E31E71"/>
    <w:rsid w:val="00E52C20"/>
    <w:rsid w:val="00E5366D"/>
    <w:rsid w:val="00E60B0C"/>
    <w:rsid w:val="00E656D8"/>
    <w:rsid w:val="00E80AEF"/>
    <w:rsid w:val="00E85B5A"/>
    <w:rsid w:val="00EC5759"/>
    <w:rsid w:val="00EE0491"/>
    <w:rsid w:val="00EF10F7"/>
    <w:rsid w:val="00EF2000"/>
    <w:rsid w:val="00EF5EDA"/>
    <w:rsid w:val="00F12EB6"/>
    <w:rsid w:val="00F17F42"/>
    <w:rsid w:val="00F20FB0"/>
    <w:rsid w:val="00F45E10"/>
    <w:rsid w:val="00F61A2A"/>
    <w:rsid w:val="00FA6FA9"/>
    <w:rsid w:val="00FF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4BE299B-3DFF-4237-B5AB-976BDF256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5B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307C"/>
    <w:pPr>
      <w:ind w:left="720"/>
    </w:pPr>
  </w:style>
  <w:style w:type="table" w:styleId="a4">
    <w:name w:val="Table Grid"/>
    <w:basedOn w:val="a1"/>
    <w:uiPriority w:val="99"/>
    <w:rsid w:val="00E656D8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9E11C3"/>
    <w:rPr>
      <w:rFonts w:cs="Calibri"/>
      <w:lang w:eastAsia="en-US"/>
    </w:rPr>
  </w:style>
  <w:style w:type="paragraph" w:styleId="a6">
    <w:name w:val="Plain Text"/>
    <w:basedOn w:val="a"/>
    <w:link w:val="a7"/>
    <w:uiPriority w:val="99"/>
    <w:rsid w:val="0046496D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uiPriority w:val="99"/>
    <w:locked/>
    <w:rsid w:val="0046496D"/>
    <w:rPr>
      <w:rFonts w:ascii="Courier New" w:hAnsi="Courier New" w:cs="Courier New"/>
      <w:lang w:val="ru-RU" w:eastAsia="ru-RU"/>
    </w:rPr>
  </w:style>
  <w:style w:type="paragraph" w:customStyle="1" w:styleId="p17">
    <w:name w:val="p17"/>
    <w:basedOn w:val="a"/>
    <w:uiPriority w:val="99"/>
    <w:rsid w:val="002A7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uiPriority w:val="99"/>
    <w:rsid w:val="002A7A6F"/>
  </w:style>
  <w:style w:type="character" w:customStyle="1" w:styleId="apple-converted-space">
    <w:name w:val="apple-converted-space"/>
    <w:uiPriority w:val="99"/>
    <w:rsid w:val="002A7A6F"/>
  </w:style>
  <w:style w:type="character" w:customStyle="1" w:styleId="s4">
    <w:name w:val="s4"/>
    <w:uiPriority w:val="99"/>
    <w:rsid w:val="002A7A6F"/>
  </w:style>
  <w:style w:type="paragraph" w:customStyle="1" w:styleId="p2">
    <w:name w:val="p2"/>
    <w:basedOn w:val="a"/>
    <w:uiPriority w:val="99"/>
    <w:rsid w:val="002A7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8">
    <w:name w:val="s18"/>
    <w:uiPriority w:val="99"/>
    <w:rsid w:val="002A7A6F"/>
  </w:style>
  <w:style w:type="character" w:customStyle="1" w:styleId="s6">
    <w:name w:val="s6"/>
    <w:uiPriority w:val="99"/>
    <w:rsid w:val="002A7A6F"/>
  </w:style>
  <w:style w:type="character" w:customStyle="1" w:styleId="s5">
    <w:name w:val="s5"/>
    <w:uiPriority w:val="99"/>
    <w:rsid w:val="002A7A6F"/>
  </w:style>
  <w:style w:type="character" w:customStyle="1" w:styleId="s19">
    <w:name w:val="s19"/>
    <w:uiPriority w:val="99"/>
    <w:rsid w:val="002A7A6F"/>
  </w:style>
  <w:style w:type="character" w:customStyle="1" w:styleId="s17">
    <w:name w:val="s17"/>
    <w:uiPriority w:val="99"/>
    <w:rsid w:val="002A7A6F"/>
  </w:style>
  <w:style w:type="character" w:customStyle="1" w:styleId="s2">
    <w:name w:val="s2"/>
    <w:uiPriority w:val="99"/>
    <w:rsid w:val="002A7A6F"/>
  </w:style>
  <w:style w:type="character" w:customStyle="1" w:styleId="s13">
    <w:name w:val="s13"/>
    <w:uiPriority w:val="99"/>
    <w:rsid w:val="002A7A6F"/>
  </w:style>
  <w:style w:type="paragraph" w:styleId="a8">
    <w:name w:val="Balloon Text"/>
    <w:basedOn w:val="a"/>
    <w:link w:val="a9"/>
    <w:rsid w:val="00B975D1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rsid w:val="00B975D1"/>
    <w:rPr>
      <w:rFonts w:ascii="Tahoma" w:eastAsia="Times New Roman" w:hAnsi="Tahoma"/>
      <w:sz w:val="16"/>
      <w:szCs w:val="16"/>
    </w:rPr>
  </w:style>
  <w:style w:type="paragraph" w:customStyle="1" w:styleId="1">
    <w:name w:val="Абзац списка1"/>
    <w:basedOn w:val="a"/>
    <w:rsid w:val="00B975D1"/>
    <w:pPr>
      <w:tabs>
        <w:tab w:val="left" w:pos="709"/>
      </w:tabs>
      <w:suppressAutoHyphens/>
      <w:spacing w:line="276" w:lineRule="atLeast"/>
    </w:pPr>
    <w:rPr>
      <w:rFonts w:eastAsia="DejaVu Sans" w:cs="DejaVu Sans"/>
      <w:color w:val="00000A"/>
    </w:rPr>
  </w:style>
  <w:style w:type="paragraph" w:customStyle="1" w:styleId="Standard">
    <w:name w:val="Standard"/>
    <w:rsid w:val="00B975D1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character" w:customStyle="1" w:styleId="aa">
    <w:name w:val="Основной текст_"/>
    <w:link w:val="10"/>
    <w:locked/>
    <w:rsid w:val="00B975D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a"/>
    <w:rsid w:val="00B975D1"/>
    <w:pPr>
      <w:shd w:val="clear" w:color="auto" w:fill="FFFFFF"/>
      <w:spacing w:after="0" w:line="317" w:lineRule="exact"/>
    </w:pPr>
    <w:rPr>
      <w:rFonts w:cs="Times New Roman"/>
      <w:sz w:val="27"/>
      <w:szCs w:val="27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16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2801</Words>
  <Characters>15970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18734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user</cp:lastModifiedBy>
  <cp:revision>20</cp:revision>
  <dcterms:created xsi:type="dcterms:W3CDTF">2014-10-28T14:37:00Z</dcterms:created>
  <dcterms:modified xsi:type="dcterms:W3CDTF">2018-02-27T07:41:00Z</dcterms:modified>
</cp:coreProperties>
</file>